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BF" w:rsidRPr="008A0E3B" w:rsidRDefault="00CC37BF" w:rsidP="008A0E3B">
      <w:pPr>
        <w:spacing w:after="0"/>
        <w:jc w:val="center"/>
        <w:rPr>
          <w:b/>
          <w:sz w:val="12"/>
          <w:szCs w:val="12"/>
        </w:rPr>
      </w:pPr>
    </w:p>
    <w:p w:rsidR="005C029C" w:rsidRPr="009A04BE" w:rsidRDefault="005C029C" w:rsidP="005C029C">
      <w:pPr>
        <w:jc w:val="center"/>
        <w:rPr>
          <w:b/>
        </w:rPr>
      </w:pPr>
      <w:r w:rsidRPr="009A04BE">
        <w:rPr>
          <w:b/>
        </w:rPr>
        <w:t>ZLECENIE BADANIA</w:t>
      </w:r>
      <w:r w:rsidR="008A0E3B">
        <w:rPr>
          <w:b/>
        </w:rPr>
        <w:t xml:space="preserve"> –</w:t>
      </w:r>
      <w:r w:rsidR="00FD34A7">
        <w:rPr>
          <w:b/>
        </w:rPr>
        <w:t>ŚCIEKI</w:t>
      </w:r>
      <w:r w:rsidR="00430606">
        <w:rPr>
          <w:b/>
        </w:rPr>
        <w:t>, WODA</w:t>
      </w:r>
    </w:p>
    <w:p w:rsidR="005C029C" w:rsidRPr="00317AD0" w:rsidRDefault="009A04BE" w:rsidP="005C02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="005C029C"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>Z DNIA</w:t>
      </w:r>
      <w:r w:rsidR="00317AD0"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0718" w:type="dxa"/>
        <w:jc w:val="center"/>
        <w:tblLayout w:type="fixed"/>
        <w:tblLook w:val="04A0" w:firstRow="1" w:lastRow="0" w:firstColumn="1" w:lastColumn="0" w:noHBand="0" w:noVBand="1"/>
      </w:tblPr>
      <w:tblGrid>
        <w:gridCol w:w="2667"/>
        <w:gridCol w:w="283"/>
        <w:gridCol w:w="1418"/>
        <w:gridCol w:w="309"/>
        <w:gridCol w:w="310"/>
        <w:gridCol w:w="282"/>
        <w:gridCol w:w="2501"/>
        <w:gridCol w:w="283"/>
        <w:gridCol w:w="992"/>
        <w:gridCol w:w="284"/>
        <w:gridCol w:w="599"/>
        <w:gridCol w:w="251"/>
        <w:gridCol w:w="539"/>
      </w:tblGrid>
      <w:tr w:rsidR="00CA4567" w:rsidRPr="006230D3" w:rsidTr="00787ED7">
        <w:trPr>
          <w:trHeight w:val="212"/>
          <w:jc w:val="center"/>
        </w:trPr>
        <w:tc>
          <w:tcPr>
            <w:tcW w:w="4677" w:type="dxa"/>
            <w:gridSpan w:val="4"/>
            <w:vMerge w:val="restart"/>
          </w:tcPr>
          <w:p w:rsidR="00CA4567" w:rsidRPr="006230D3" w:rsidRDefault="00CA4567" w:rsidP="005C029C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Zleceniodawca</w:t>
            </w:r>
          </w:p>
          <w:p w:rsidR="00C04FA7" w:rsidRPr="006230D3" w:rsidRDefault="00C04FA7" w:rsidP="00C04FA7">
            <w:pPr>
              <w:pStyle w:val="Tekstpodstawowy31"/>
              <w:suppressLineNumbers/>
              <w:spacing w:after="0"/>
              <w:rPr>
                <w:rFonts w:ascii="Calibri" w:hAnsi="Calibri"/>
                <w:b/>
                <w:iCs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A4567" w:rsidRPr="006230D3" w:rsidRDefault="00CA4567" w:rsidP="005C029C">
            <w:pPr>
              <w:rPr>
                <w:b/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>(dane teleadresowe, NIP)</w:t>
            </w:r>
          </w:p>
        </w:tc>
        <w:tc>
          <w:tcPr>
            <w:tcW w:w="3093" w:type="dxa"/>
            <w:gridSpan w:val="3"/>
            <w:shd w:val="clear" w:color="auto" w:fill="DEEAF6" w:themeFill="accent1" w:themeFillTint="33"/>
            <w:vAlign w:val="center"/>
          </w:tcPr>
          <w:p w:rsidR="00CA4567" w:rsidRPr="00787ED7" w:rsidRDefault="00CA4567" w:rsidP="00B32484">
            <w:pPr>
              <w:jc w:val="center"/>
              <w:rPr>
                <w:b/>
                <w:sz w:val="18"/>
                <w:szCs w:val="18"/>
              </w:rPr>
            </w:pPr>
            <w:r w:rsidRPr="00787ED7">
              <w:rPr>
                <w:b/>
                <w:i/>
                <w:sz w:val="18"/>
                <w:szCs w:val="18"/>
              </w:rPr>
              <w:t>Rodzaj badanych próbek*</w:t>
            </w:r>
          </w:p>
        </w:tc>
        <w:tc>
          <w:tcPr>
            <w:tcW w:w="2948" w:type="dxa"/>
            <w:gridSpan w:val="6"/>
            <w:shd w:val="clear" w:color="auto" w:fill="DEEAF6" w:themeFill="accent1" w:themeFillTint="33"/>
            <w:vAlign w:val="center"/>
          </w:tcPr>
          <w:p w:rsidR="00CA4567" w:rsidRPr="00787ED7" w:rsidRDefault="00CA4567" w:rsidP="00B32484">
            <w:pPr>
              <w:jc w:val="center"/>
              <w:rPr>
                <w:b/>
                <w:sz w:val="18"/>
                <w:szCs w:val="18"/>
              </w:rPr>
            </w:pPr>
            <w:r w:rsidRPr="00787ED7">
              <w:rPr>
                <w:b/>
                <w:i/>
                <w:sz w:val="18"/>
                <w:szCs w:val="18"/>
              </w:rPr>
              <w:t>Termin realizacji zlecenia*</w:t>
            </w:r>
          </w:p>
        </w:tc>
      </w:tr>
      <w:tr w:rsidR="00CA4567" w:rsidRPr="006230D3" w:rsidTr="00787ED7">
        <w:trPr>
          <w:trHeight w:val="205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>Ściek oczyszczony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 w:val="restart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Standard</w:t>
            </w:r>
          </w:p>
          <w:p w:rsidR="00CA4567" w:rsidRPr="006230D3" w:rsidRDefault="00D12B82" w:rsidP="00B32484">
            <w:pPr>
              <w:rPr>
                <w:b/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 do </w:t>
            </w:r>
            <w:r w:rsidR="009E7C49" w:rsidRPr="006230D3">
              <w:rPr>
                <w:sz w:val="16"/>
                <w:szCs w:val="16"/>
              </w:rPr>
              <w:t>14</w:t>
            </w:r>
            <w:r w:rsidR="00CA4567" w:rsidRPr="006230D3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:rsidTr="00787ED7">
        <w:trPr>
          <w:trHeight w:val="203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>Ściek surowy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vAlign w:val="center"/>
          </w:tcPr>
          <w:p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:rsidTr="00787ED7">
        <w:trPr>
          <w:trHeight w:val="203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>Ściek przemysłowy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vAlign w:val="center"/>
          </w:tcPr>
          <w:p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:rsidTr="00787ED7">
        <w:trPr>
          <w:trHeight w:val="181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 xml:space="preserve">Woda opadowa 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 w:val="restart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Ekspres</w:t>
            </w:r>
          </w:p>
          <w:p w:rsidR="00CA4567" w:rsidRPr="006230D3" w:rsidRDefault="00D12B82" w:rsidP="00D12B82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do </w:t>
            </w:r>
            <w:r w:rsidR="00CA4567" w:rsidRPr="006230D3">
              <w:rPr>
                <w:sz w:val="16"/>
                <w:szCs w:val="16"/>
              </w:rPr>
              <w:t>4 dni robocz</w:t>
            </w:r>
            <w:r w:rsidRPr="006230D3">
              <w:rPr>
                <w:sz w:val="16"/>
                <w:szCs w:val="16"/>
              </w:rPr>
              <w:t xml:space="preserve">ych </w:t>
            </w:r>
          </w:p>
          <w:p w:rsidR="00D12B82" w:rsidRPr="006230D3" w:rsidRDefault="00D12B82" w:rsidP="004B5ED2">
            <w:pPr>
              <w:rPr>
                <w:b/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 xml:space="preserve">(koszt ekspresowej realizacji zlecenia </w:t>
            </w:r>
            <w:r w:rsidR="007B56D0" w:rsidRPr="006230D3">
              <w:rPr>
                <w:i/>
                <w:sz w:val="16"/>
                <w:szCs w:val="16"/>
              </w:rPr>
              <w:t xml:space="preserve">może </w:t>
            </w:r>
            <w:r w:rsidRPr="006230D3">
              <w:rPr>
                <w:i/>
                <w:sz w:val="16"/>
                <w:szCs w:val="16"/>
              </w:rPr>
              <w:t>podlega</w:t>
            </w:r>
            <w:r w:rsidR="0067578D" w:rsidRPr="006230D3">
              <w:rPr>
                <w:i/>
                <w:sz w:val="16"/>
                <w:szCs w:val="16"/>
              </w:rPr>
              <w:t>ć</w:t>
            </w:r>
            <w:r w:rsidR="006A6DC2">
              <w:rPr>
                <w:i/>
                <w:sz w:val="16"/>
                <w:szCs w:val="16"/>
              </w:rPr>
              <w:t xml:space="preserve"> </w:t>
            </w:r>
            <w:r w:rsidR="004B5ED2" w:rsidRPr="006230D3">
              <w:rPr>
                <w:i/>
                <w:sz w:val="16"/>
                <w:szCs w:val="16"/>
              </w:rPr>
              <w:t>wyższej</w:t>
            </w:r>
            <w:r w:rsidRPr="006230D3">
              <w:rPr>
                <w:i/>
                <w:sz w:val="16"/>
                <w:szCs w:val="16"/>
              </w:rPr>
              <w:t xml:space="preserve"> cenie)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:rsidTr="00787ED7">
        <w:trPr>
          <w:trHeight w:val="177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>Woda powierzchniowa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CA4567" w:rsidRPr="006230D3" w:rsidTr="00787ED7">
        <w:trPr>
          <w:trHeight w:val="79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>Woda podziemna</w:t>
            </w:r>
          </w:p>
        </w:tc>
        <w:tc>
          <w:tcPr>
            <w:tcW w:w="283" w:type="dxa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CA4567" w:rsidRPr="006230D3" w:rsidTr="00787ED7">
        <w:trPr>
          <w:trHeight w:val="79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CA4567" w:rsidRPr="006230D3" w:rsidRDefault="00CA4567" w:rsidP="00C6555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Inny </w:t>
            </w:r>
            <w:r w:rsidRPr="006230D3">
              <w:rPr>
                <w:i/>
                <w:sz w:val="16"/>
                <w:szCs w:val="16"/>
              </w:rPr>
              <w:t>(jaki)</w:t>
            </w:r>
            <w:r w:rsidRPr="006230D3">
              <w:rPr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CD59BD" w:rsidRPr="006230D3" w:rsidTr="00787ED7">
        <w:trPr>
          <w:trHeight w:val="177"/>
          <w:jc w:val="center"/>
        </w:trPr>
        <w:tc>
          <w:tcPr>
            <w:tcW w:w="2950" w:type="dxa"/>
            <w:gridSpan w:val="2"/>
            <w:shd w:val="clear" w:color="auto" w:fill="DEEAF6" w:themeFill="accent1" w:themeFillTint="33"/>
            <w:vAlign w:val="center"/>
          </w:tcPr>
          <w:p w:rsidR="00CD59BD" w:rsidRPr="003746B4" w:rsidRDefault="00CD59BD" w:rsidP="00CD59BD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Wymagania Klienta*</w:t>
            </w:r>
          </w:p>
        </w:tc>
        <w:tc>
          <w:tcPr>
            <w:tcW w:w="2319" w:type="dxa"/>
            <w:gridSpan w:val="4"/>
            <w:shd w:val="clear" w:color="auto" w:fill="DEEAF6" w:themeFill="accent1" w:themeFillTint="33"/>
            <w:vAlign w:val="center"/>
          </w:tcPr>
          <w:p w:rsidR="00CD59BD" w:rsidRPr="003746B4" w:rsidRDefault="00CD59BD" w:rsidP="00CD59BD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Podstawa realizacji:*</w:t>
            </w:r>
          </w:p>
        </w:tc>
        <w:tc>
          <w:tcPr>
            <w:tcW w:w="2501" w:type="dxa"/>
            <w:shd w:val="clear" w:color="auto" w:fill="DEEAF6" w:themeFill="accent1" w:themeFillTint="33"/>
            <w:vAlign w:val="center"/>
          </w:tcPr>
          <w:p w:rsidR="00CD59BD" w:rsidRPr="003746B4" w:rsidRDefault="00CD59BD" w:rsidP="00CD59BD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Przekazanie sprawozdania/faktury *</w:t>
            </w:r>
          </w:p>
        </w:tc>
        <w:tc>
          <w:tcPr>
            <w:tcW w:w="2948" w:type="dxa"/>
            <w:gridSpan w:val="6"/>
            <w:shd w:val="clear" w:color="auto" w:fill="DEEAF6" w:themeFill="accent1" w:themeFillTint="33"/>
            <w:vAlign w:val="center"/>
          </w:tcPr>
          <w:p w:rsidR="00CD59BD" w:rsidRPr="003E1B05" w:rsidRDefault="00CD59BD" w:rsidP="00CD59BD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787ED7" w:rsidRPr="006230D3" w:rsidTr="00787ED7">
        <w:trPr>
          <w:trHeight w:val="177"/>
          <w:jc w:val="center"/>
        </w:trPr>
        <w:tc>
          <w:tcPr>
            <w:tcW w:w="2667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Akredytacja dla wszystkich badań</w:t>
            </w:r>
          </w:p>
        </w:tc>
        <w:tc>
          <w:tcPr>
            <w:tcW w:w="283" w:type="dxa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Zlecenie jednorazowe</w:t>
            </w:r>
          </w:p>
        </w:tc>
        <w:tc>
          <w:tcPr>
            <w:tcW w:w="282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Poczta tradycyjna</w:t>
            </w:r>
          </w:p>
        </w:tc>
        <w:tc>
          <w:tcPr>
            <w:tcW w:w="283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787ED7" w:rsidRPr="00787ED7" w:rsidRDefault="00787ED7" w:rsidP="00787ED7">
            <w:pPr>
              <w:jc w:val="center"/>
              <w:rPr>
                <w:b/>
                <w:i/>
                <w:sz w:val="16"/>
                <w:szCs w:val="16"/>
              </w:rPr>
            </w:pPr>
            <w:r w:rsidRPr="00787ED7">
              <w:rPr>
                <w:i/>
                <w:sz w:val="16"/>
                <w:szCs w:val="16"/>
              </w:rPr>
              <w:t>Zwrot do Zleceniodawcy</w:t>
            </w:r>
          </w:p>
        </w:tc>
      </w:tr>
      <w:tr w:rsidR="00787ED7" w:rsidRPr="006230D3" w:rsidTr="00787ED7">
        <w:trPr>
          <w:trHeight w:val="177"/>
          <w:jc w:val="center"/>
        </w:trPr>
        <w:tc>
          <w:tcPr>
            <w:tcW w:w="2667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 xml:space="preserve">Stwierdzenie zgodności wyników z wymaganiami: </w:t>
            </w:r>
          </w:p>
        </w:tc>
        <w:tc>
          <w:tcPr>
            <w:tcW w:w="283" w:type="dxa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Zlecenie stałe</w:t>
            </w:r>
          </w:p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82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Osobiście</w:t>
            </w:r>
          </w:p>
        </w:tc>
        <w:tc>
          <w:tcPr>
            <w:tcW w:w="283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7ED7" w:rsidRPr="00787ED7" w:rsidRDefault="00787ED7" w:rsidP="00787ED7">
            <w:pPr>
              <w:rPr>
                <w:b/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poczta</w:t>
            </w:r>
          </w:p>
        </w:tc>
        <w:tc>
          <w:tcPr>
            <w:tcW w:w="284" w:type="dxa"/>
          </w:tcPr>
          <w:p w:rsidR="00787ED7" w:rsidRPr="00787ED7" w:rsidRDefault="00787ED7" w:rsidP="00787ED7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osobiście</w:t>
            </w:r>
          </w:p>
        </w:tc>
        <w:tc>
          <w:tcPr>
            <w:tcW w:w="539" w:type="dxa"/>
          </w:tcPr>
          <w:p w:rsidR="00787ED7" w:rsidRPr="00787ED7" w:rsidRDefault="00787ED7" w:rsidP="00787ED7">
            <w:pPr>
              <w:rPr>
                <w:b/>
                <w:sz w:val="16"/>
                <w:szCs w:val="16"/>
              </w:rPr>
            </w:pPr>
          </w:p>
        </w:tc>
      </w:tr>
      <w:tr w:rsidR="00787ED7" w:rsidRPr="006230D3" w:rsidTr="00787ED7">
        <w:trPr>
          <w:trHeight w:val="177"/>
          <w:jc w:val="center"/>
        </w:trPr>
        <w:tc>
          <w:tcPr>
            <w:tcW w:w="2667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-zasada prostej akceptacji</w:t>
            </w:r>
          </w:p>
        </w:tc>
        <w:tc>
          <w:tcPr>
            <w:tcW w:w="283" w:type="dxa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Umowa</w:t>
            </w:r>
          </w:p>
        </w:tc>
        <w:tc>
          <w:tcPr>
            <w:tcW w:w="282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vMerge w:val="restart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Poczta elektroniczna e-mail:</w:t>
            </w:r>
          </w:p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……………………………………….</w:t>
            </w:r>
          </w:p>
          <w:p w:rsidR="00787ED7" w:rsidRPr="00787ED7" w:rsidRDefault="00787ED7" w:rsidP="00787ED7">
            <w:pPr>
              <w:rPr>
                <w:rFonts w:ascii="Calibri" w:hAnsi="Calibri"/>
                <w:i/>
                <w:sz w:val="14"/>
                <w:szCs w:val="14"/>
              </w:rPr>
            </w:pPr>
            <w:r w:rsidRPr="00787ED7">
              <w:rPr>
                <w:rFonts w:ascii="Calibri" w:hAnsi="Calibri"/>
                <w:i/>
                <w:sz w:val="14"/>
                <w:szCs w:val="14"/>
              </w:rPr>
              <w:t>(</w:t>
            </w:r>
            <w:r w:rsidRPr="00787ED7">
              <w:rPr>
                <w:rFonts w:ascii="Calibri" w:hAnsi="Calibri" w:cs="Arial"/>
                <w:i/>
                <w:sz w:val="14"/>
                <w:szCs w:val="14"/>
              </w:rPr>
              <w:t>Laboratorium zastrzega sobie, iż sprawozdania z badań/ faktura będą przekazywane wyłącznie na adres e-mail podany w niniejszym zleceniu.</w:t>
            </w:r>
            <w:r w:rsidRPr="00787ED7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  <w:tc>
          <w:tcPr>
            <w:tcW w:w="283" w:type="dxa"/>
            <w:vMerge w:val="restart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Do dyspozycji Laboratorium</w:t>
            </w:r>
          </w:p>
        </w:tc>
        <w:tc>
          <w:tcPr>
            <w:tcW w:w="539" w:type="dxa"/>
          </w:tcPr>
          <w:p w:rsidR="00787ED7" w:rsidRPr="00787ED7" w:rsidRDefault="00787ED7" w:rsidP="00787ED7">
            <w:pPr>
              <w:rPr>
                <w:b/>
                <w:sz w:val="16"/>
                <w:szCs w:val="16"/>
              </w:rPr>
            </w:pPr>
          </w:p>
        </w:tc>
      </w:tr>
      <w:tr w:rsidR="00787ED7" w:rsidRPr="006230D3" w:rsidTr="001D078F">
        <w:trPr>
          <w:trHeight w:val="177"/>
          <w:jc w:val="center"/>
        </w:trPr>
        <w:tc>
          <w:tcPr>
            <w:tcW w:w="2667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-zasada akceptacji w oparciu o pasmo ochronne</w:t>
            </w:r>
          </w:p>
        </w:tc>
        <w:tc>
          <w:tcPr>
            <w:tcW w:w="283" w:type="dxa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gridSpan w:val="3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Oferta nr:</w:t>
            </w:r>
          </w:p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82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vMerge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5"/>
            <w:vMerge w:val="restart"/>
            <w:vAlign w:val="center"/>
          </w:tcPr>
          <w:p w:rsidR="00787ED7" w:rsidRPr="00787ED7" w:rsidRDefault="00787ED7" w:rsidP="00787ED7">
            <w:pPr>
              <w:rPr>
                <w:b/>
                <w:sz w:val="14"/>
                <w:szCs w:val="14"/>
              </w:rPr>
            </w:pPr>
            <w:r w:rsidRPr="00787ED7">
              <w:rPr>
                <w:i/>
                <w:sz w:val="14"/>
                <w:szCs w:val="14"/>
              </w:rPr>
              <w:t>Przy zwrocie próbki/pojemnika do zleceniodawcy naliczone będą dodatkowe koszty transportu</w:t>
            </w:r>
            <w:bookmarkStart w:id="0" w:name="_GoBack"/>
            <w:bookmarkEnd w:id="0"/>
          </w:p>
        </w:tc>
      </w:tr>
      <w:tr w:rsidR="00787ED7" w:rsidRPr="006230D3" w:rsidTr="001D078F">
        <w:trPr>
          <w:trHeight w:val="177"/>
          <w:jc w:val="center"/>
        </w:trPr>
        <w:tc>
          <w:tcPr>
            <w:tcW w:w="2667" w:type="dxa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Podać niepewność pomiaru</w:t>
            </w:r>
          </w:p>
        </w:tc>
        <w:tc>
          <w:tcPr>
            <w:tcW w:w="283" w:type="dxa"/>
          </w:tcPr>
          <w:p w:rsidR="00787ED7" w:rsidRPr="00787ED7" w:rsidRDefault="00787ED7" w:rsidP="00787ED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87ED7" w:rsidRPr="00787ED7" w:rsidRDefault="00787ED7" w:rsidP="00787ED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7ED7">
              <w:rPr>
                <w:rFonts w:ascii="Calibri" w:eastAsia="Calibri" w:hAnsi="Calibri" w:cs="Times New Roman"/>
                <w:sz w:val="16"/>
                <w:szCs w:val="16"/>
              </w:rPr>
              <w:t>Nr akredytacji  podwykonawcy</w:t>
            </w:r>
          </w:p>
        </w:tc>
        <w:tc>
          <w:tcPr>
            <w:tcW w:w="901" w:type="dxa"/>
            <w:gridSpan w:val="3"/>
            <w:vAlign w:val="center"/>
          </w:tcPr>
          <w:p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vMerge/>
            <w:vAlign w:val="center"/>
          </w:tcPr>
          <w:p w:rsidR="00787ED7" w:rsidRPr="00D53FDF" w:rsidRDefault="00787ED7" w:rsidP="00787E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787ED7" w:rsidRPr="006230D3" w:rsidRDefault="00787ED7" w:rsidP="00787ED7">
            <w:pPr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gridSpan w:val="5"/>
            <w:vMerge/>
          </w:tcPr>
          <w:p w:rsidR="00787ED7" w:rsidRPr="006230D3" w:rsidRDefault="00787ED7" w:rsidP="00787ED7">
            <w:pPr>
              <w:rPr>
                <w:b/>
                <w:sz w:val="16"/>
                <w:szCs w:val="16"/>
              </w:rPr>
            </w:pPr>
          </w:p>
        </w:tc>
      </w:tr>
      <w:tr w:rsidR="00787ED7" w:rsidRPr="006230D3" w:rsidTr="00917DE5">
        <w:trPr>
          <w:trHeight w:val="177"/>
          <w:jc w:val="center"/>
        </w:trPr>
        <w:tc>
          <w:tcPr>
            <w:tcW w:w="10718" w:type="dxa"/>
            <w:gridSpan w:val="13"/>
            <w:shd w:val="clear" w:color="auto" w:fill="DEEAF6" w:themeFill="accent1" w:themeFillTint="33"/>
            <w:vAlign w:val="center"/>
          </w:tcPr>
          <w:p w:rsidR="00787ED7" w:rsidRPr="00787ED7" w:rsidRDefault="00787ED7" w:rsidP="00787ED7">
            <w:pPr>
              <w:jc w:val="center"/>
              <w:rPr>
                <w:b/>
                <w:i/>
                <w:sz w:val="18"/>
                <w:szCs w:val="18"/>
              </w:rPr>
            </w:pPr>
            <w:r w:rsidRPr="00787ED7">
              <w:rPr>
                <w:b/>
                <w:i/>
                <w:sz w:val="18"/>
                <w:szCs w:val="18"/>
              </w:rPr>
              <w:t>Opis miejsca pobierania / ilość próbek</w:t>
            </w:r>
          </w:p>
        </w:tc>
      </w:tr>
      <w:tr w:rsidR="00787ED7" w:rsidRPr="006230D3" w:rsidTr="00917DE5">
        <w:trPr>
          <w:trHeight w:val="177"/>
          <w:jc w:val="center"/>
        </w:trPr>
        <w:tc>
          <w:tcPr>
            <w:tcW w:w="10718" w:type="dxa"/>
            <w:gridSpan w:val="13"/>
          </w:tcPr>
          <w:p w:rsidR="00787ED7" w:rsidRDefault="00787ED7" w:rsidP="00787ED7">
            <w:pPr>
              <w:rPr>
                <w:sz w:val="16"/>
                <w:szCs w:val="16"/>
              </w:rPr>
            </w:pPr>
          </w:p>
          <w:p w:rsidR="00787ED7" w:rsidRDefault="00787ED7" w:rsidP="00787ED7">
            <w:pPr>
              <w:rPr>
                <w:sz w:val="16"/>
                <w:szCs w:val="16"/>
              </w:rPr>
            </w:pPr>
          </w:p>
          <w:p w:rsidR="00787ED7" w:rsidRPr="006230D3" w:rsidRDefault="00787ED7" w:rsidP="00787ED7">
            <w:pPr>
              <w:rPr>
                <w:sz w:val="16"/>
                <w:szCs w:val="16"/>
              </w:rPr>
            </w:pPr>
          </w:p>
          <w:p w:rsidR="00787ED7" w:rsidRPr="006230D3" w:rsidRDefault="00787ED7" w:rsidP="00787ED7">
            <w:pPr>
              <w:rPr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787ED7" w:rsidRPr="006230D3" w:rsidTr="00917DE5">
        <w:trPr>
          <w:trHeight w:val="177"/>
          <w:jc w:val="center"/>
        </w:trPr>
        <w:tc>
          <w:tcPr>
            <w:tcW w:w="10718" w:type="dxa"/>
            <w:gridSpan w:val="13"/>
            <w:shd w:val="clear" w:color="auto" w:fill="DEEAF6" w:themeFill="accent1" w:themeFillTint="33"/>
            <w:vAlign w:val="center"/>
          </w:tcPr>
          <w:p w:rsidR="00787ED7" w:rsidRPr="00787ED7" w:rsidRDefault="00787ED7" w:rsidP="00787ED7">
            <w:pPr>
              <w:jc w:val="center"/>
              <w:rPr>
                <w:b/>
                <w:i/>
                <w:sz w:val="18"/>
                <w:szCs w:val="18"/>
              </w:rPr>
            </w:pPr>
            <w:r w:rsidRPr="00787ED7">
              <w:rPr>
                <w:b/>
                <w:i/>
                <w:sz w:val="18"/>
                <w:szCs w:val="18"/>
              </w:rPr>
              <w:t>Cel badania</w:t>
            </w:r>
          </w:p>
        </w:tc>
      </w:tr>
      <w:tr w:rsidR="00787ED7" w:rsidRPr="006230D3" w:rsidTr="00917DE5">
        <w:trPr>
          <w:trHeight w:val="177"/>
          <w:jc w:val="center"/>
        </w:trPr>
        <w:tc>
          <w:tcPr>
            <w:tcW w:w="10718" w:type="dxa"/>
            <w:gridSpan w:val="13"/>
          </w:tcPr>
          <w:p w:rsidR="00787ED7" w:rsidRDefault="00787ED7" w:rsidP="00787ED7">
            <w:pPr>
              <w:rPr>
                <w:b/>
                <w:sz w:val="16"/>
                <w:szCs w:val="16"/>
              </w:rPr>
            </w:pPr>
          </w:p>
          <w:p w:rsidR="00787ED7" w:rsidRDefault="00787ED7" w:rsidP="00787ED7">
            <w:pPr>
              <w:rPr>
                <w:b/>
                <w:sz w:val="16"/>
                <w:szCs w:val="16"/>
              </w:rPr>
            </w:pPr>
          </w:p>
          <w:p w:rsidR="00787ED7" w:rsidRPr="006230D3" w:rsidRDefault="00787ED7" w:rsidP="00787ED7">
            <w:pPr>
              <w:rPr>
                <w:b/>
                <w:sz w:val="16"/>
                <w:szCs w:val="16"/>
              </w:rPr>
            </w:pPr>
          </w:p>
        </w:tc>
      </w:tr>
    </w:tbl>
    <w:p w:rsidR="00A51DC1" w:rsidRPr="006230D3" w:rsidRDefault="00A51DC1" w:rsidP="00A51DC1">
      <w:pPr>
        <w:spacing w:after="0" w:line="240" w:lineRule="auto"/>
        <w:rPr>
          <w:sz w:val="14"/>
          <w:szCs w:val="14"/>
        </w:rPr>
      </w:pPr>
    </w:p>
    <w:tbl>
      <w:tblPr>
        <w:tblStyle w:val="Tabela-Siatka"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280"/>
        <w:gridCol w:w="1441"/>
        <w:gridCol w:w="1440"/>
        <w:gridCol w:w="2149"/>
        <w:gridCol w:w="300"/>
        <w:gridCol w:w="1701"/>
        <w:gridCol w:w="1287"/>
        <w:gridCol w:w="2268"/>
      </w:tblGrid>
      <w:tr w:rsidR="000B27BA" w:rsidRPr="006230D3" w:rsidTr="001D1F04">
        <w:trPr>
          <w:trHeight w:val="161"/>
          <w:jc w:val="center"/>
        </w:trPr>
        <w:tc>
          <w:tcPr>
            <w:tcW w:w="1721" w:type="dxa"/>
            <w:gridSpan w:val="2"/>
            <w:shd w:val="clear" w:color="auto" w:fill="DEEAF6" w:themeFill="accent1" w:themeFillTint="33"/>
            <w:vAlign w:val="center"/>
          </w:tcPr>
          <w:p w:rsidR="000B27BA" w:rsidRPr="006230D3" w:rsidRDefault="000B27BA" w:rsidP="008B171A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Parametr*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0B27BA" w:rsidRPr="006230D3" w:rsidRDefault="000B27BA" w:rsidP="008B171A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Zakres</w:t>
            </w:r>
          </w:p>
        </w:tc>
        <w:tc>
          <w:tcPr>
            <w:tcW w:w="2149" w:type="dxa"/>
            <w:shd w:val="clear" w:color="auto" w:fill="DEEAF6" w:themeFill="accent1" w:themeFillTint="33"/>
            <w:vAlign w:val="center"/>
          </w:tcPr>
          <w:p w:rsidR="000B27BA" w:rsidRPr="006230D3" w:rsidRDefault="000B27BA" w:rsidP="008B171A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Dokument odniesienia</w:t>
            </w:r>
          </w:p>
        </w:tc>
        <w:tc>
          <w:tcPr>
            <w:tcW w:w="2001" w:type="dxa"/>
            <w:gridSpan w:val="2"/>
            <w:shd w:val="clear" w:color="auto" w:fill="DEEAF6" w:themeFill="accent1" w:themeFillTint="33"/>
            <w:vAlign w:val="center"/>
          </w:tcPr>
          <w:p w:rsidR="000B27BA" w:rsidRPr="006230D3" w:rsidRDefault="000B27BA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Parametr*</w:t>
            </w:r>
          </w:p>
        </w:tc>
        <w:tc>
          <w:tcPr>
            <w:tcW w:w="1287" w:type="dxa"/>
            <w:shd w:val="clear" w:color="auto" w:fill="DEEAF6" w:themeFill="accent1" w:themeFillTint="33"/>
            <w:vAlign w:val="center"/>
          </w:tcPr>
          <w:p w:rsidR="000B27BA" w:rsidRPr="006230D3" w:rsidRDefault="000B27BA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Zakres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0B27BA" w:rsidRPr="006230D3" w:rsidRDefault="000B27BA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Dokument odniesienia</w:t>
            </w:r>
          </w:p>
        </w:tc>
      </w:tr>
      <w:tr w:rsidR="009D1337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9D1337" w:rsidRPr="006230D3" w:rsidRDefault="009D1337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9D1337" w:rsidRPr="006230D3" w:rsidRDefault="009D1337" w:rsidP="002A46AE">
            <w:pPr>
              <w:rPr>
                <w:b/>
                <w:sz w:val="16"/>
                <w:szCs w:val="16"/>
              </w:rPr>
            </w:pPr>
            <w:proofErr w:type="spellStart"/>
            <w:r w:rsidRPr="006230D3">
              <w:rPr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1440" w:type="dxa"/>
            <w:vAlign w:val="center"/>
          </w:tcPr>
          <w:p w:rsidR="009D1337" w:rsidRPr="006230D3" w:rsidRDefault="009D1337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49" w:type="dxa"/>
            <w:vAlign w:val="center"/>
          </w:tcPr>
          <w:p w:rsidR="009D1337" w:rsidRPr="006230D3" w:rsidRDefault="009D1337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ISO 10523:2012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9D1337" w:rsidRPr="006230D3" w:rsidRDefault="009D1337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D1337" w:rsidRPr="006230D3" w:rsidRDefault="000B27BA" w:rsidP="00B361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Azot </w:t>
            </w:r>
            <w:proofErr w:type="spellStart"/>
            <w:r>
              <w:rPr>
                <w:b/>
                <w:sz w:val="16"/>
                <w:szCs w:val="16"/>
              </w:rPr>
              <w:t>Kjeldahla</w:t>
            </w:r>
            <w:proofErr w:type="spellEnd"/>
          </w:p>
        </w:tc>
        <w:tc>
          <w:tcPr>
            <w:tcW w:w="1287" w:type="dxa"/>
            <w:vAlign w:val="center"/>
          </w:tcPr>
          <w:p w:rsidR="009D1337" w:rsidRPr="001D1F04" w:rsidRDefault="000B27BA" w:rsidP="00B3619F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(2,00-500)mg/l</w:t>
            </w:r>
          </w:p>
        </w:tc>
        <w:tc>
          <w:tcPr>
            <w:tcW w:w="2268" w:type="dxa"/>
            <w:vAlign w:val="center"/>
          </w:tcPr>
          <w:p w:rsidR="009D1337" w:rsidRPr="001D1F04" w:rsidRDefault="000B27BA" w:rsidP="00B3619F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PN-EN 25663:2001</w:t>
            </w:r>
          </w:p>
        </w:tc>
      </w:tr>
      <w:tr w:rsidR="00A11F41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A11F41" w:rsidRPr="006230D3" w:rsidRDefault="00A11F41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A11F41" w:rsidRPr="006230D3" w:rsidRDefault="00A11F41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BZT</w:t>
            </w:r>
            <w:r w:rsidRPr="006230D3">
              <w:rPr>
                <w:b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440" w:type="dxa"/>
            <w:vAlign w:val="center"/>
          </w:tcPr>
          <w:p w:rsidR="00A11F41" w:rsidRPr="006230D3" w:rsidRDefault="00A11F41" w:rsidP="005B1255">
            <w:pPr>
              <w:rPr>
                <w:i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>(0,5-6,0) mg/l O</w:t>
            </w:r>
            <w:r w:rsidRPr="006230D3">
              <w:rPr>
                <w:i/>
                <w:sz w:val="14"/>
                <w:szCs w:val="14"/>
                <w:vertAlign w:val="subscript"/>
              </w:rPr>
              <w:t>2</w:t>
            </w:r>
          </w:p>
          <w:p w:rsidR="00A11F41" w:rsidRPr="006230D3" w:rsidRDefault="00A11F41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(3,0-4000) mg/l O</w:t>
            </w:r>
            <w:r w:rsidRPr="006230D3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149" w:type="dxa"/>
            <w:vAlign w:val="center"/>
          </w:tcPr>
          <w:p w:rsidR="00A11F41" w:rsidRPr="006230D3" w:rsidRDefault="00866AC7" w:rsidP="005B125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1899-2</w:t>
            </w:r>
            <w:r w:rsidR="00A11F41" w:rsidRPr="006230D3">
              <w:rPr>
                <w:i/>
                <w:sz w:val="14"/>
                <w:szCs w:val="14"/>
              </w:rPr>
              <w:t>:2002</w:t>
            </w:r>
          </w:p>
          <w:p w:rsidR="00A11F41" w:rsidRPr="006A7588" w:rsidRDefault="006A7588" w:rsidP="005B1255">
            <w:pPr>
              <w:rPr>
                <w:rFonts w:ascii="Calibri" w:hAnsi="Calibri"/>
                <w:i/>
                <w:sz w:val="14"/>
                <w:szCs w:val="14"/>
              </w:rPr>
            </w:pPr>
            <w:r w:rsidRPr="006A7588">
              <w:rPr>
                <w:rFonts w:ascii="Calibri" w:hAnsi="Calibri" w:cs="Arial"/>
                <w:i/>
                <w:sz w:val="14"/>
                <w:szCs w:val="14"/>
              </w:rPr>
              <w:t>PN-EN ISO 5815-1:2019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A11F41" w:rsidRPr="006230D3" w:rsidRDefault="00A11F41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11F41" w:rsidRPr="006230D3" w:rsidRDefault="000B27BA" w:rsidP="00B361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Stężenie azotu ogólnego (z obliczeń)</w:t>
            </w:r>
          </w:p>
        </w:tc>
        <w:tc>
          <w:tcPr>
            <w:tcW w:w="1287" w:type="dxa"/>
            <w:vAlign w:val="center"/>
          </w:tcPr>
          <w:p w:rsidR="00A11F41" w:rsidRPr="006A7588" w:rsidRDefault="00FD7EDC" w:rsidP="00B3619F">
            <w:pPr>
              <w:rPr>
                <w:i/>
                <w:sz w:val="14"/>
                <w:szCs w:val="14"/>
              </w:rPr>
            </w:pPr>
            <w:r w:rsidRPr="006A7588">
              <w:rPr>
                <w:i/>
                <w:sz w:val="14"/>
                <w:szCs w:val="14"/>
              </w:rPr>
              <w:t>Z obliczeń</w:t>
            </w:r>
          </w:p>
        </w:tc>
        <w:tc>
          <w:tcPr>
            <w:tcW w:w="2268" w:type="dxa"/>
            <w:vAlign w:val="center"/>
          </w:tcPr>
          <w:p w:rsidR="00A11F41" w:rsidRPr="006A7588" w:rsidRDefault="00FD7EDC" w:rsidP="00B3619F">
            <w:pPr>
              <w:rPr>
                <w:i/>
                <w:sz w:val="14"/>
                <w:szCs w:val="14"/>
              </w:rPr>
            </w:pPr>
            <w:r w:rsidRPr="006A7588">
              <w:rPr>
                <w:i/>
                <w:sz w:val="14"/>
                <w:szCs w:val="14"/>
              </w:rPr>
              <w:t>PN-73/C-04576/14</w:t>
            </w:r>
          </w:p>
        </w:tc>
      </w:tr>
      <w:tr w:rsidR="006A7588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proofErr w:type="spellStart"/>
            <w:r w:rsidRPr="006230D3">
              <w:rPr>
                <w:b/>
                <w:sz w:val="16"/>
                <w:szCs w:val="16"/>
              </w:rPr>
              <w:t>ChZT</w:t>
            </w:r>
            <w:proofErr w:type="spellEnd"/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(6,0-10000) mg/l</w:t>
            </w:r>
          </w:p>
        </w:tc>
        <w:tc>
          <w:tcPr>
            <w:tcW w:w="2149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15705:2005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Zawiesina </w:t>
            </w:r>
            <w:proofErr w:type="spellStart"/>
            <w:r>
              <w:rPr>
                <w:b/>
                <w:sz w:val="16"/>
                <w:szCs w:val="16"/>
              </w:rPr>
              <w:t>łatoopadajaca</w:t>
            </w:r>
            <w:proofErr w:type="spellEnd"/>
          </w:p>
        </w:tc>
        <w:tc>
          <w:tcPr>
            <w:tcW w:w="1287" w:type="dxa"/>
            <w:vAlign w:val="center"/>
          </w:tcPr>
          <w:p w:rsidR="006A7588" w:rsidRPr="006A7588" w:rsidRDefault="006A7588" w:rsidP="006A7588">
            <w:pPr>
              <w:rPr>
                <w:rFonts w:ascii="Calibri" w:hAnsi="Calibri"/>
                <w:i/>
                <w:sz w:val="14"/>
                <w:szCs w:val="14"/>
              </w:rPr>
            </w:pPr>
            <w:r w:rsidRPr="006A7588">
              <w:rPr>
                <w:rFonts w:ascii="Calibri" w:hAnsi="Calibri" w:cs="Arial"/>
                <w:i/>
                <w:sz w:val="14"/>
                <w:szCs w:val="14"/>
              </w:rPr>
              <w:t>(0,2-100) ml/l</w:t>
            </w:r>
          </w:p>
        </w:tc>
        <w:tc>
          <w:tcPr>
            <w:tcW w:w="2268" w:type="dxa"/>
            <w:vAlign w:val="center"/>
          </w:tcPr>
          <w:p w:rsidR="006A7588" w:rsidRPr="006A7588" w:rsidRDefault="006A7588" w:rsidP="006A7588">
            <w:pPr>
              <w:rPr>
                <w:rFonts w:ascii="Calibri" w:hAnsi="Calibri"/>
                <w:i/>
                <w:sz w:val="14"/>
                <w:szCs w:val="14"/>
              </w:rPr>
            </w:pPr>
            <w:r w:rsidRPr="006A7588">
              <w:rPr>
                <w:rFonts w:ascii="Calibri" w:hAnsi="Calibri" w:cs="Arial"/>
                <w:i/>
                <w:sz w:val="14"/>
                <w:szCs w:val="14"/>
              </w:rPr>
              <w:t>PN-72/C-04559/03</w:t>
            </w:r>
          </w:p>
        </w:tc>
      </w:tr>
      <w:tr w:rsidR="006A7588" w:rsidRPr="006230D3" w:rsidTr="001D1F04">
        <w:trPr>
          <w:trHeight w:val="6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Chlorki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(5,00-10</w:t>
            </w:r>
            <w:r w:rsidRPr="006230D3">
              <w:rPr>
                <w:i/>
                <w:sz w:val="14"/>
                <w:szCs w:val="14"/>
              </w:rPr>
              <w:t>00) mg/l</w:t>
            </w:r>
          </w:p>
        </w:tc>
        <w:tc>
          <w:tcPr>
            <w:tcW w:w="2149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9297:1994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Chrom +6</w:t>
            </w:r>
          </w:p>
        </w:tc>
        <w:tc>
          <w:tcPr>
            <w:tcW w:w="1287" w:type="dxa"/>
            <w:vAlign w:val="center"/>
          </w:tcPr>
          <w:p w:rsidR="006A7588" w:rsidRPr="006A7588" w:rsidRDefault="006A7588" w:rsidP="006A7588">
            <w:pPr>
              <w:rPr>
                <w:i/>
                <w:sz w:val="14"/>
                <w:szCs w:val="14"/>
              </w:rPr>
            </w:pPr>
            <w:r w:rsidRPr="006A7588">
              <w:rPr>
                <w:i/>
                <w:sz w:val="14"/>
                <w:szCs w:val="14"/>
              </w:rPr>
              <w:t>(0,010-5,0) mg/l</w:t>
            </w:r>
          </w:p>
        </w:tc>
        <w:tc>
          <w:tcPr>
            <w:tcW w:w="2268" w:type="dxa"/>
            <w:vAlign w:val="center"/>
          </w:tcPr>
          <w:p w:rsidR="006A7588" w:rsidRPr="006A7588" w:rsidRDefault="006A7588" w:rsidP="006A7588">
            <w:pPr>
              <w:rPr>
                <w:i/>
                <w:sz w:val="14"/>
                <w:szCs w:val="14"/>
              </w:rPr>
            </w:pPr>
            <w:r w:rsidRPr="006A7588">
              <w:rPr>
                <w:i/>
                <w:sz w:val="14"/>
                <w:szCs w:val="14"/>
              </w:rPr>
              <w:t>PN-77/C-04604-08</w:t>
            </w:r>
          </w:p>
        </w:tc>
      </w:tr>
      <w:tr w:rsidR="006A7588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Fluorki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 xml:space="preserve">(0,10-25,0) mg/l </w:t>
            </w:r>
          </w:p>
        </w:tc>
        <w:tc>
          <w:tcPr>
            <w:tcW w:w="2149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PB-12 ed. 1 z dnia 23.02.2015 r.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6A7588" w:rsidRPr="001D1F04" w:rsidRDefault="006A7588" w:rsidP="006A7588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A7588" w:rsidRPr="001D1F04" w:rsidRDefault="006A7588" w:rsidP="006A7588">
            <w:pPr>
              <w:rPr>
                <w:i/>
                <w:sz w:val="14"/>
                <w:szCs w:val="14"/>
              </w:rPr>
            </w:pPr>
          </w:p>
        </w:tc>
      </w:tr>
      <w:tr w:rsidR="006A7588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Siarczany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(10,0-500) mg/l</w:t>
            </w:r>
          </w:p>
        </w:tc>
        <w:tc>
          <w:tcPr>
            <w:tcW w:w="2149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PN-ISO 9280</w:t>
            </w:r>
            <w:r w:rsidRPr="006230D3">
              <w:rPr>
                <w:i/>
                <w:sz w:val="14"/>
                <w:szCs w:val="14"/>
              </w:rPr>
              <w:t>:2002</w:t>
            </w:r>
          </w:p>
        </w:tc>
        <w:tc>
          <w:tcPr>
            <w:tcW w:w="2001" w:type="dxa"/>
            <w:gridSpan w:val="2"/>
            <w:shd w:val="clear" w:color="auto" w:fill="DEEAF6" w:themeFill="accent1" w:themeFillTint="33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Parametr w terenie*</w:t>
            </w:r>
          </w:p>
        </w:tc>
        <w:tc>
          <w:tcPr>
            <w:tcW w:w="1287" w:type="dxa"/>
            <w:shd w:val="clear" w:color="auto" w:fill="DEEAF6" w:themeFill="accent1" w:themeFillTint="33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Zakres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Dokument odniesienia</w:t>
            </w:r>
          </w:p>
        </w:tc>
      </w:tr>
      <w:tr w:rsidR="006A7588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Siarczany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 xml:space="preserve">(40,0-500) mg/l </w:t>
            </w:r>
          </w:p>
        </w:tc>
        <w:tc>
          <w:tcPr>
            <w:tcW w:w="2149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PB-11 ed. 2 z dnia 01.06.2019 r.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proofErr w:type="spellStart"/>
            <w:r w:rsidRPr="006230D3">
              <w:rPr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1287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268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ISO 10523:2012</w:t>
            </w:r>
          </w:p>
        </w:tc>
      </w:tr>
      <w:tr w:rsidR="006A7588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amonowy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(5,0-300) mg/l</w:t>
            </w:r>
          </w:p>
        </w:tc>
        <w:tc>
          <w:tcPr>
            <w:tcW w:w="2149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5664:2002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Chlor wolny i ogólny</w:t>
            </w:r>
          </w:p>
        </w:tc>
        <w:tc>
          <w:tcPr>
            <w:tcW w:w="1287" w:type="dxa"/>
            <w:vAlign w:val="center"/>
          </w:tcPr>
          <w:p w:rsidR="006A7588" w:rsidRPr="009D1337" w:rsidRDefault="006A7588" w:rsidP="006A758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( 0,05-4,50)mg/l</w:t>
            </w:r>
          </w:p>
        </w:tc>
        <w:tc>
          <w:tcPr>
            <w:tcW w:w="2268" w:type="dxa"/>
            <w:vAlign w:val="center"/>
          </w:tcPr>
          <w:p w:rsidR="006A7588" w:rsidRPr="009D1337" w:rsidRDefault="006A7588" w:rsidP="006A758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PB-15 ed.2 z dnia13.05.2019r</w:t>
            </w:r>
          </w:p>
        </w:tc>
      </w:tr>
      <w:tr w:rsidR="006A7588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 xml:space="preserve">Zawiesiny ogólne 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(5,00-2500) mg/l</w:t>
            </w:r>
          </w:p>
        </w:tc>
        <w:tc>
          <w:tcPr>
            <w:tcW w:w="2149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872:2007 + Ap1:2007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Temperatura</w:t>
            </w:r>
          </w:p>
        </w:tc>
        <w:tc>
          <w:tcPr>
            <w:tcW w:w="1287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 xml:space="preserve">(5,0-35) </w:t>
            </w:r>
            <w:proofErr w:type="spellStart"/>
            <w:r w:rsidRPr="006230D3">
              <w:rPr>
                <w:i/>
                <w:sz w:val="14"/>
                <w:szCs w:val="14"/>
                <w:vertAlign w:val="superscript"/>
              </w:rPr>
              <w:t>o</w:t>
            </w:r>
            <w:r w:rsidRPr="006230D3">
              <w:rPr>
                <w:i/>
                <w:sz w:val="14"/>
                <w:szCs w:val="14"/>
              </w:rPr>
              <w:t>C</w:t>
            </w:r>
            <w:proofErr w:type="spellEnd"/>
          </w:p>
        </w:tc>
        <w:tc>
          <w:tcPr>
            <w:tcW w:w="2268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PN/</w:t>
            </w:r>
            <w:r>
              <w:rPr>
                <w:i/>
                <w:sz w:val="14"/>
                <w:szCs w:val="14"/>
              </w:rPr>
              <w:t>77-</w:t>
            </w:r>
            <w:r w:rsidRPr="006230D3">
              <w:rPr>
                <w:i/>
                <w:sz w:val="14"/>
                <w:szCs w:val="14"/>
              </w:rPr>
              <w:t>C-04584</w:t>
            </w:r>
          </w:p>
        </w:tc>
      </w:tr>
      <w:tr w:rsidR="006A7588" w:rsidRPr="006230D3" w:rsidTr="001D1F04">
        <w:trPr>
          <w:trHeight w:val="19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 xml:space="preserve">Fosfor ogólny 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(0,10- 40,0) mg/l</w:t>
            </w:r>
          </w:p>
        </w:tc>
        <w:tc>
          <w:tcPr>
            <w:tcW w:w="2149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ISO 6878:2006 p.7+ Ap1:2010</w:t>
            </w:r>
            <w:r w:rsidRPr="006230D3">
              <w:rPr>
                <w:i/>
                <w:sz w:val="14"/>
                <w:szCs w:val="14"/>
                <w:lang w:val="en-US"/>
              </w:rPr>
              <w:t>+Ap2:2012</w:t>
            </w:r>
          </w:p>
        </w:tc>
        <w:tc>
          <w:tcPr>
            <w:tcW w:w="300" w:type="dxa"/>
            <w:vMerge w:val="restart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88" w:type="dxa"/>
            <w:gridSpan w:val="2"/>
            <w:vMerge w:val="restart"/>
            <w:vAlign w:val="center"/>
          </w:tcPr>
          <w:p w:rsidR="006A7588" w:rsidRPr="00732DB7" w:rsidRDefault="006A7588" w:rsidP="006A7588">
            <w:pPr>
              <w:rPr>
                <w:b/>
                <w:sz w:val="16"/>
                <w:szCs w:val="16"/>
                <w:lang w:val="en-US"/>
              </w:rPr>
            </w:pPr>
            <w:r w:rsidRPr="00732DB7">
              <w:rPr>
                <w:b/>
                <w:sz w:val="16"/>
                <w:szCs w:val="16"/>
              </w:rPr>
              <w:t>Pobieranie próbek do badań chemicznych i fizycznych</w:t>
            </w:r>
          </w:p>
        </w:tc>
        <w:tc>
          <w:tcPr>
            <w:tcW w:w="2268" w:type="dxa"/>
            <w:vMerge w:val="restart"/>
            <w:vAlign w:val="center"/>
          </w:tcPr>
          <w:p w:rsidR="006A7588" w:rsidRPr="001D1F04" w:rsidRDefault="006A7588" w:rsidP="006A7588">
            <w:pPr>
              <w:rPr>
                <w:i/>
                <w:sz w:val="14"/>
                <w:szCs w:val="14"/>
                <w:lang w:val="en-US"/>
              </w:rPr>
            </w:pPr>
            <w:r w:rsidRPr="001D1F04">
              <w:rPr>
                <w:i/>
                <w:sz w:val="14"/>
                <w:szCs w:val="14"/>
                <w:lang w:val="en-US"/>
              </w:rPr>
              <w:t xml:space="preserve">PN-ISO 5667-10:1997, </w:t>
            </w:r>
          </w:p>
          <w:p w:rsidR="006A7588" w:rsidRPr="001D1F04" w:rsidRDefault="006A7588" w:rsidP="006A7588">
            <w:pPr>
              <w:rPr>
                <w:i/>
                <w:sz w:val="14"/>
                <w:szCs w:val="14"/>
                <w:lang w:val="en-US"/>
              </w:rPr>
            </w:pPr>
            <w:r w:rsidRPr="001D1F04">
              <w:rPr>
                <w:i/>
                <w:sz w:val="14"/>
                <w:szCs w:val="14"/>
                <w:lang w:val="en-US"/>
              </w:rPr>
              <w:t xml:space="preserve">PN-EN ISO 5667-6:2016-12 z </w:t>
            </w:r>
            <w:proofErr w:type="spellStart"/>
            <w:r w:rsidRPr="001D1F04">
              <w:rPr>
                <w:i/>
                <w:sz w:val="14"/>
                <w:szCs w:val="14"/>
                <w:lang w:val="en-US"/>
              </w:rPr>
              <w:t>wył</w:t>
            </w:r>
            <w:proofErr w:type="spellEnd"/>
            <w:r w:rsidRPr="001D1F04">
              <w:rPr>
                <w:i/>
                <w:sz w:val="14"/>
                <w:szCs w:val="14"/>
                <w:lang w:val="en-US"/>
              </w:rPr>
              <w:t>. p. 7.5, 7.6, 10.6,</w:t>
            </w:r>
          </w:p>
          <w:p w:rsidR="006A7588" w:rsidRPr="00732DB7" w:rsidRDefault="006A7588" w:rsidP="006A7588">
            <w:pPr>
              <w:rPr>
                <w:b/>
                <w:sz w:val="16"/>
                <w:szCs w:val="16"/>
                <w:lang w:val="en-US"/>
              </w:rPr>
            </w:pPr>
            <w:r w:rsidRPr="001D1F04">
              <w:rPr>
                <w:i/>
                <w:sz w:val="14"/>
                <w:szCs w:val="14"/>
                <w:lang w:val="en-US"/>
              </w:rPr>
              <w:t xml:space="preserve">PN-ISO 5667-11:2017-10 z </w:t>
            </w:r>
            <w:proofErr w:type="spellStart"/>
            <w:r w:rsidRPr="001D1F04">
              <w:rPr>
                <w:i/>
                <w:sz w:val="14"/>
                <w:szCs w:val="14"/>
                <w:lang w:val="en-US"/>
              </w:rPr>
              <w:t>wył</w:t>
            </w:r>
            <w:proofErr w:type="spellEnd"/>
            <w:r w:rsidRPr="001D1F04">
              <w:rPr>
                <w:i/>
                <w:sz w:val="14"/>
                <w:szCs w:val="14"/>
                <w:lang w:val="en-US"/>
              </w:rPr>
              <w:t>. p. 5.2, 6.1.2, 6.2, 6.3</w:t>
            </w:r>
          </w:p>
        </w:tc>
      </w:tr>
      <w:tr w:rsidR="006A7588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 xml:space="preserve">Fosfor ogólny 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(0,050- 40,0) mg/l</w:t>
            </w:r>
          </w:p>
        </w:tc>
        <w:tc>
          <w:tcPr>
            <w:tcW w:w="2149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PB-06 ed. 1 z dnia 10.03.2014 r.</w:t>
            </w:r>
          </w:p>
        </w:tc>
        <w:tc>
          <w:tcPr>
            <w:tcW w:w="300" w:type="dxa"/>
            <w:vMerge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Merge/>
            <w:shd w:val="clear" w:color="auto" w:fill="DEEAF6" w:themeFill="accent1" w:themeFillTint="33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DEEAF6" w:themeFill="accent1" w:themeFillTint="33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6A7588" w:rsidRPr="006230D3" w:rsidTr="001D1F04">
        <w:trPr>
          <w:trHeight w:val="70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ogólny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(5,0-100) mg/l</w:t>
            </w:r>
          </w:p>
        </w:tc>
        <w:tc>
          <w:tcPr>
            <w:tcW w:w="2149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PB-05 ed. 2</w:t>
            </w:r>
            <w:r w:rsidRPr="006230D3">
              <w:rPr>
                <w:i/>
                <w:sz w:val="14"/>
                <w:szCs w:val="14"/>
              </w:rPr>
              <w:t xml:space="preserve"> z </w:t>
            </w:r>
            <w:r>
              <w:rPr>
                <w:i/>
                <w:sz w:val="14"/>
                <w:szCs w:val="14"/>
              </w:rPr>
              <w:t>dnia 07.05.2018</w:t>
            </w:r>
            <w:r w:rsidRPr="006230D3">
              <w:rPr>
                <w:i/>
                <w:sz w:val="14"/>
                <w:szCs w:val="14"/>
              </w:rPr>
              <w:t>r.</w:t>
            </w:r>
          </w:p>
        </w:tc>
        <w:tc>
          <w:tcPr>
            <w:tcW w:w="300" w:type="dxa"/>
            <w:vMerge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Merge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</w:p>
        </w:tc>
      </w:tr>
      <w:tr w:rsidR="006A7588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azotanowy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(0,10-50,0) mg/l</w:t>
            </w:r>
          </w:p>
        </w:tc>
        <w:tc>
          <w:tcPr>
            <w:tcW w:w="2149" w:type="dxa"/>
            <w:vMerge w:val="restart"/>
            <w:vAlign w:val="center"/>
          </w:tcPr>
          <w:p w:rsidR="006A7588" w:rsidRPr="006230D3" w:rsidRDefault="006A7588" w:rsidP="006A7588">
            <w:pPr>
              <w:rPr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PN-82/C-04576/08</w:t>
            </w:r>
          </w:p>
        </w:tc>
        <w:tc>
          <w:tcPr>
            <w:tcW w:w="300" w:type="dxa"/>
            <w:vMerge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Merge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6A7588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Azotany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(0,44-221) mg/l</w:t>
            </w:r>
          </w:p>
        </w:tc>
        <w:tc>
          <w:tcPr>
            <w:tcW w:w="2149" w:type="dxa"/>
            <w:vMerge/>
            <w:vAlign w:val="center"/>
          </w:tcPr>
          <w:p w:rsidR="006A7588" w:rsidRPr="006230D3" w:rsidRDefault="006A7588" w:rsidP="006A7588">
            <w:pPr>
              <w:rPr>
                <w:sz w:val="14"/>
                <w:szCs w:val="14"/>
              </w:rPr>
            </w:pPr>
          </w:p>
        </w:tc>
        <w:tc>
          <w:tcPr>
            <w:tcW w:w="3288" w:type="dxa"/>
            <w:gridSpan w:val="3"/>
            <w:shd w:val="clear" w:color="auto" w:fill="DEEAF6" w:themeFill="accent1" w:themeFillTint="33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Inne (wpisać poniżej)</w:t>
            </w:r>
            <w:r w:rsidRPr="006230D3">
              <w:rPr>
                <w:b/>
                <w:i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 xml:space="preserve">Uwagi </w:t>
            </w:r>
          </w:p>
        </w:tc>
      </w:tr>
      <w:tr w:rsidR="006A7588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azotynowy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(0,010-10,0) mg/l</w:t>
            </w:r>
          </w:p>
        </w:tc>
        <w:tc>
          <w:tcPr>
            <w:tcW w:w="2149" w:type="dxa"/>
            <w:vMerge w:val="restart"/>
            <w:vAlign w:val="center"/>
          </w:tcPr>
          <w:p w:rsidR="006A7588" w:rsidRPr="006230D3" w:rsidRDefault="006A7588" w:rsidP="006A7588">
            <w:pPr>
              <w:rPr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26777:1999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</w:p>
        </w:tc>
      </w:tr>
      <w:tr w:rsidR="006A7588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Azotyny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(0,033-32,8) mg/l</w:t>
            </w:r>
          </w:p>
        </w:tc>
        <w:tc>
          <w:tcPr>
            <w:tcW w:w="2149" w:type="dxa"/>
            <w:vMerge/>
            <w:vAlign w:val="center"/>
          </w:tcPr>
          <w:p w:rsidR="006A7588" w:rsidRPr="006230D3" w:rsidRDefault="006A7588" w:rsidP="006A7588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</w:p>
        </w:tc>
      </w:tr>
      <w:tr w:rsidR="006A7588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amonowy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(0,05-3,00) mg/l</w:t>
            </w:r>
          </w:p>
        </w:tc>
        <w:tc>
          <w:tcPr>
            <w:tcW w:w="2149" w:type="dxa"/>
            <w:vMerge w:val="restart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7150-1:2002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</w:p>
        </w:tc>
      </w:tr>
      <w:tr w:rsidR="006A7588" w:rsidRPr="006230D3" w:rsidTr="006A7588">
        <w:trPr>
          <w:trHeight w:val="299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Jon amonowy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(0,06-3,86) mg/l</w:t>
            </w:r>
          </w:p>
        </w:tc>
        <w:tc>
          <w:tcPr>
            <w:tcW w:w="2149" w:type="dxa"/>
            <w:vMerge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</w:p>
        </w:tc>
      </w:tr>
      <w:tr w:rsidR="006A7588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Amoniak 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(0,06-3,86) mg/l</w:t>
            </w:r>
          </w:p>
        </w:tc>
        <w:tc>
          <w:tcPr>
            <w:tcW w:w="2149" w:type="dxa"/>
            <w:vMerge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</w:p>
        </w:tc>
      </w:tr>
      <w:tr w:rsidR="006A7588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Twardość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>(5-1000) mg/l CaCo</w:t>
            </w:r>
            <w:r w:rsidRPr="006230D3">
              <w:rPr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149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6059:1999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</w:p>
        </w:tc>
      </w:tr>
      <w:tr w:rsidR="006A7588" w:rsidRPr="006230D3" w:rsidTr="001D1F04">
        <w:trPr>
          <w:trHeight w:val="49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Przewodność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(10-3000) µS/cm</w:t>
            </w:r>
          </w:p>
        </w:tc>
        <w:tc>
          <w:tcPr>
            <w:tcW w:w="2149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27888:1999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</w:p>
        </w:tc>
      </w:tr>
      <w:tr w:rsidR="006A7588" w:rsidRPr="006230D3" w:rsidTr="001D1F04">
        <w:trPr>
          <w:trHeight w:val="49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Mętność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(0,20-40) NTU</w:t>
            </w:r>
          </w:p>
        </w:tc>
        <w:tc>
          <w:tcPr>
            <w:tcW w:w="2149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 xml:space="preserve">PN-EN ISO </w:t>
            </w:r>
            <w:r>
              <w:rPr>
                <w:i/>
                <w:sz w:val="14"/>
                <w:szCs w:val="14"/>
              </w:rPr>
              <w:t>7027-1:2016-09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</w:p>
        </w:tc>
      </w:tr>
      <w:tr w:rsidR="006A7588" w:rsidRPr="006230D3" w:rsidTr="001D1F04">
        <w:trPr>
          <w:trHeight w:val="49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Barwa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  <w:lang w:val="en-US"/>
              </w:rPr>
              <w:t>(5,0-70,0) mg/l Pt</w:t>
            </w:r>
          </w:p>
        </w:tc>
        <w:tc>
          <w:tcPr>
            <w:tcW w:w="2149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  <w:lang w:val="en-US"/>
              </w:rPr>
              <w:t xml:space="preserve">PN-EN ISO 7887:2012 </w:t>
            </w:r>
            <w:proofErr w:type="spellStart"/>
            <w:r w:rsidRPr="006230D3">
              <w:rPr>
                <w:i/>
                <w:sz w:val="14"/>
                <w:szCs w:val="14"/>
                <w:lang w:val="en-US"/>
              </w:rPr>
              <w:t>metoda</w:t>
            </w:r>
            <w:proofErr w:type="spellEnd"/>
            <w:r w:rsidRPr="006230D3">
              <w:rPr>
                <w:i/>
                <w:sz w:val="14"/>
                <w:szCs w:val="14"/>
                <w:lang w:val="en-US"/>
              </w:rPr>
              <w:t xml:space="preserve"> C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88" w:type="dxa"/>
            <w:gridSpan w:val="2"/>
          </w:tcPr>
          <w:p w:rsidR="006A7588" w:rsidRPr="006230D3" w:rsidRDefault="006A7588" w:rsidP="006A7588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6A7588" w:rsidRPr="006230D3" w:rsidTr="001D1F0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Nikiel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 xml:space="preserve">(0,10-5,0) mg/l </w:t>
            </w:r>
          </w:p>
        </w:tc>
        <w:tc>
          <w:tcPr>
            <w:tcW w:w="2149" w:type="dxa"/>
            <w:vMerge w:val="restart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8288:2002</w:t>
            </w:r>
            <w:r>
              <w:rPr>
                <w:i/>
                <w:sz w:val="14"/>
                <w:szCs w:val="14"/>
              </w:rPr>
              <w:t xml:space="preserve"> metoda A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88" w:type="dxa"/>
            <w:gridSpan w:val="2"/>
          </w:tcPr>
          <w:p w:rsidR="006A7588" w:rsidRPr="006230D3" w:rsidRDefault="006A7588" w:rsidP="006A7588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6A7588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Cynk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</w:rPr>
              <w:t>(0,10-50,0) mg/l</w:t>
            </w:r>
          </w:p>
        </w:tc>
        <w:tc>
          <w:tcPr>
            <w:tcW w:w="2149" w:type="dxa"/>
            <w:vMerge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88" w:type="dxa"/>
            <w:gridSpan w:val="2"/>
          </w:tcPr>
          <w:p w:rsidR="006A7588" w:rsidRPr="006230D3" w:rsidRDefault="006A7588" w:rsidP="006A7588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6A7588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Miedź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</w:rPr>
              <w:t>(0,050-10,0) mg/l</w:t>
            </w:r>
          </w:p>
        </w:tc>
        <w:tc>
          <w:tcPr>
            <w:tcW w:w="2149" w:type="dxa"/>
            <w:vMerge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88" w:type="dxa"/>
            <w:gridSpan w:val="2"/>
          </w:tcPr>
          <w:p w:rsidR="006A7588" w:rsidRPr="006230D3" w:rsidRDefault="006A7588" w:rsidP="006A7588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6A7588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Chrom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</w:rPr>
              <w:t>(0,50-50,0) mg/l</w:t>
            </w:r>
          </w:p>
        </w:tc>
        <w:tc>
          <w:tcPr>
            <w:tcW w:w="2149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1233:2000 p</w:t>
            </w:r>
            <w:r w:rsidRPr="006230D3">
              <w:rPr>
                <w:i/>
                <w:sz w:val="14"/>
                <w:szCs w:val="14"/>
              </w:rPr>
              <w:t>. 3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</w:p>
        </w:tc>
      </w:tr>
      <w:tr w:rsidR="006A7588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1440" w:type="dxa"/>
            <w:vAlign w:val="center"/>
          </w:tcPr>
          <w:p w:rsidR="006A7588" w:rsidRPr="001D1F04" w:rsidRDefault="006A7588" w:rsidP="006A7588">
            <w:pPr>
              <w:rPr>
                <w:b/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(0,005-2,0) mg/l</w:t>
            </w:r>
          </w:p>
        </w:tc>
        <w:tc>
          <w:tcPr>
            <w:tcW w:w="2149" w:type="dxa"/>
            <w:vAlign w:val="center"/>
          </w:tcPr>
          <w:p w:rsidR="006A7588" w:rsidRPr="001D1F04" w:rsidRDefault="006A7588" w:rsidP="006A7588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PN-EN ISO 12846:2012</w:t>
            </w:r>
            <w:r>
              <w:rPr>
                <w:i/>
                <w:sz w:val="14"/>
                <w:szCs w:val="14"/>
              </w:rPr>
              <w:t xml:space="preserve"> p.7+ Ap1:2016-07 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</w:p>
        </w:tc>
      </w:tr>
      <w:tr w:rsidR="006A7588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Ołów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(0,10-10,0)mg/l</w:t>
            </w:r>
          </w:p>
        </w:tc>
        <w:tc>
          <w:tcPr>
            <w:tcW w:w="2149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8288:2002</w:t>
            </w:r>
            <w:r>
              <w:rPr>
                <w:i/>
                <w:sz w:val="14"/>
                <w:szCs w:val="14"/>
              </w:rPr>
              <w:t xml:space="preserve"> metoda A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</w:p>
        </w:tc>
      </w:tr>
      <w:tr w:rsidR="006A7588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Kadm 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(0,050-1,0) mg/l</w:t>
            </w:r>
          </w:p>
        </w:tc>
        <w:tc>
          <w:tcPr>
            <w:tcW w:w="2149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8288:2002</w:t>
            </w:r>
            <w:r>
              <w:rPr>
                <w:i/>
                <w:sz w:val="14"/>
                <w:szCs w:val="14"/>
              </w:rPr>
              <w:t xml:space="preserve"> metoda A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</w:p>
        </w:tc>
      </w:tr>
      <w:tr w:rsidR="006A7588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Żelazo</w:t>
            </w:r>
          </w:p>
        </w:tc>
        <w:tc>
          <w:tcPr>
            <w:tcW w:w="1440" w:type="dxa"/>
            <w:vAlign w:val="center"/>
          </w:tcPr>
          <w:p w:rsidR="006A7588" w:rsidRPr="001D1F04" w:rsidRDefault="006A7588" w:rsidP="006A7588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(0,010-10,0) mg/l</w:t>
            </w:r>
          </w:p>
        </w:tc>
        <w:tc>
          <w:tcPr>
            <w:tcW w:w="2149" w:type="dxa"/>
            <w:vAlign w:val="center"/>
          </w:tcPr>
          <w:p w:rsidR="006A7588" w:rsidRPr="001D1F04" w:rsidRDefault="006A7588" w:rsidP="006A7588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PN-ISO 6332:2001+ Ap1:2016-06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</w:p>
        </w:tc>
      </w:tr>
      <w:tr w:rsidR="006A7588" w:rsidRPr="006230D3" w:rsidTr="001D1F04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Mangan</w:t>
            </w:r>
          </w:p>
        </w:tc>
        <w:tc>
          <w:tcPr>
            <w:tcW w:w="1440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(0,010-1,0) mg/l</w:t>
            </w:r>
          </w:p>
        </w:tc>
        <w:tc>
          <w:tcPr>
            <w:tcW w:w="2149" w:type="dxa"/>
            <w:vAlign w:val="center"/>
          </w:tcPr>
          <w:p w:rsidR="006A7588" w:rsidRPr="006230D3" w:rsidRDefault="006A7588" w:rsidP="006A7588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PB-04 ed. 1 z dn. 24.02.2014 r.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88" w:type="dxa"/>
            <w:gridSpan w:val="2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</w:p>
        </w:tc>
      </w:tr>
      <w:tr w:rsidR="006A7588" w:rsidRPr="006230D3" w:rsidTr="00C4079D">
        <w:trPr>
          <w:trHeight w:val="280"/>
          <w:jc w:val="center"/>
        </w:trPr>
        <w:tc>
          <w:tcPr>
            <w:tcW w:w="10866" w:type="dxa"/>
            <w:gridSpan w:val="8"/>
            <w:shd w:val="clear" w:color="auto" w:fill="DEEAF6" w:themeFill="accent1" w:themeFillTint="33"/>
            <w:vAlign w:val="center"/>
          </w:tcPr>
          <w:p w:rsidR="00C4079D" w:rsidRDefault="00C4079D" w:rsidP="006A7588">
            <w:pPr>
              <w:jc w:val="center"/>
              <w:rPr>
                <w:b/>
                <w:sz w:val="14"/>
                <w:szCs w:val="14"/>
              </w:rPr>
            </w:pPr>
          </w:p>
          <w:p w:rsidR="00C4079D" w:rsidRPr="006230D3" w:rsidRDefault="00C4079D" w:rsidP="006A758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lastRenderedPageBreak/>
              <w:t>Inne ustalenia z klientem</w:t>
            </w:r>
          </w:p>
        </w:tc>
      </w:tr>
      <w:tr w:rsidR="006A7588" w:rsidRPr="006230D3" w:rsidTr="001D1F04">
        <w:trPr>
          <w:trHeight w:val="456"/>
          <w:jc w:val="center"/>
        </w:trPr>
        <w:tc>
          <w:tcPr>
            <w:tcW w:w="10866" w:type="dxa"/>
            <w:gridSpan w:val="8"/>
          </w:tcPr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</w:p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</w:p>
          <w:p w:rsidR="006A7588" w:rsidRDefault="006A7588" w:rsidP="006A7588">
            <w:pPr>
              <w:rPr>
                <w:b/>
                <w:sz w:val="14"/>
                <w:szCs w:val="14"/>
              </w:rPr>
            </w:pPr>
          </w:p>
          <w:p w:rsidR="006A7588" w:rsidRPr="006230D3" w:rsidRDefault="006A7588" w:rsidP="006A7588">
            <w:pPr>
              <w:rPr>
                <w:b/>
                <w:sz w:val="14"/>
                <w:szCs w:val="14"/>
              </w:rPr>
            </w:pPr>
          </w:p>
        </w:tc>
      </w:tr>
    </w:tbl>
    <w:p w:rsidR="00C31FF9" w:rsidRDefault="002010D4" w:rsidP="00C757C5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 w:rsidR="00B859BC">
        <w:rPr>
          <w:b/>
          <w:i/>
          <w:sz w:val="16"/>
          <w:szCs w:val="16"/>
        </w:rPr>
        <w:t>;</w:t>
      </w:r>
      <w:r w:rsidR="004B6388">
        <w:rPr>
          <w:b/>
          <w:i/>
          <w:sz w:val="16"/>
          <w:szCs w:val="16"/>
        </w:rPr>
        <w:t xml:space="preserve"> parametry wchodzące w skład zakresu akredytacji o numerze AB 1539</w:t>
      </w:r>
    </w:p>
    <w:p w:rsidR="004B6388" w:rsidRPr="004B6388" w:rsidRDefault="004B6388" w:rsidP="00C757C5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 w:rsidR="00CD7817"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C04FA7" w:rsidRPr="004D74D4" w:rsidRDefault="00434461" w:rsidP="00C04FA7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w:pict>
          <v:rect id="Prostokąt 5" o:spid="_x0000_s1026" style="position:absolute;margin-left:59.85pt;margin-top:1.5pt;width:20.25pt;height:9.75pt;z-index:25166028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<v:path arrowok="t"/>
            <w10:wrap anchorx="margin"/>
          </v:rect>
        </w:pict>
      </w:r>
      <w:r w:rsidR="00C04FA7">
        <w:t xml:space="preserve">           - </w:t>
      </w:r>
      <w:r w:rsidR="00C04FA7">
        <w:rPr>
          <w:sz w:val="16"/>
          <w:szCs w:val="16"/>
        </w:rPr>
        <w:t>wypełnia Zleceniodawca</w:t>
      </w:r>
    </w:p>
    <w:p w:rsidR="00C757C5" w:rsidRPr="00C757C5" w:rsidRDefault="00C757C5" w:rsidP="00C757C5">
      <w:pPr>
        <w:spacing w:after="0"/>
        <w:jc w:val="both"/>
        <w:rPr>
          <w:b/>
          <w:i/>
          <w:sz w:val="16"/>
          <w:szCs w:val="16"/>
        </w:rPr>
      </w:pPr>
    </w:p>
    <w:p w:rsidR="004450A7" w:rsidRPr="001775B8" w:rsidRDefault="004450A7" w:rsidP="004450A7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:rsidR="00C4079D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C4079D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C4079D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C4079D" w:rsidRPr="001775B8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:rsidR="00C4079D" w:rsidRPr="001775B8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 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C4079D" w:rsidRPr="001775B8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C4079D" w:rsidRPr="004576DF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C4079D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Badania laboratoryjne podlegają Ogólnym Warunkom Świadczenia Usług dostępnych na str</w:t>
      </w:r>
      <w:r>
        <w:rPr>
          <w:sz w:val="16"/>
          <w:szCs w:val="16"/>
        </w:rPr>
        <w:t>onie internetowej</w:t>
      </w:r>
      <w:r w:rsidRPr="003C3E52">
        <w:rPr>
          <w:sz w:val="16"/>
          <w:szCs w:val="16"/>
        </w:rPr>
        <w:t xml:space="preserve"> </w:t>
      </w:r>
      <w:hyperlink r:id="rId8" w:history="1">
        <w:r w:rsidRPr="003C3E52">
          <w:rPr>
            <w:rStyle w:val="Hipercze"/>
            <w:sz w:val="16"/>
            <w:szCs w:val="16"/>
          </w:rPr>
          <w:t>www.arques.pl</w:t>
        </w:r>
      </w:hyperlink>
      <w:r>
        <w:rPr>
          <w:sz w:val="16"/>
          <w:szCs w:val="16"/>
        </w:rPr>
        <w:t xml:space="preserve">. Klient podpisując zlecenie wyraża na nie zgodę. </w:t>
      </w:r>
    </w:p>
    <w:p w:rsidR="00C4079D" w:rsidRDefault="00C4079D" w:rsidP="00C4079D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:rsidR="006A6DC2" w:rsidRPr="00C4079D" w:rsidRDefault="00C4079D" w:rsidP="006A6DC2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Przy stwierdzeniu zgodności</w:t>
      </w:r>
      <w:r w:rsidRPr="009D1B36">
        <w:rPr>
          <w:sz w:val="16"/>
          <w:szCs w:val="16"/>
        </w:rPr>
        <w:t xml:space="preserve"> wyników z wymaganiami</w:t>
      </w:r>
      <w:r>
        <w:rPr>
          <w:sz w:val="16"/>
          <w:szCs w:val="16"/>
        </w:rPr>
        <w:t xml:space="preserve"> klient decyduje się na jedną z poniższych zasad podejmowania decyzji: zasada prostej akceptacji, bądź zasada akceptacji w oparciu o pasmo ochronne: niebinarna lub binarna - zgodnie z ILAC-G8:09/2019.</w:t>
      </w:r>
    </w:p>
    <w:p w:rsidR="009823DF" w:rsidRDefault="009823DF" w:rsidP="00B009E6">
      <w:pPr>
        <w:spacing w:after="0"/>
        <w:jc w:val="right"/>
        <w:rPr>
          <w:color w:val="FF0000"/>
          <w:sz w:val="20"/>
          <w:szCs w:val="20"/>
        </w:rPr>
      </w:pPr>
    </w:p>
    <w:p w:rsidR="00B009E6" w:rsidRPr="00BF0A73" w:rsidRDefault="00B009E6" w:rsidP="00B009E6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B009E6" w:rsidRDefault="00B009E6" w:rsidP="00B009E6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:rsidR="002929EF" w:rsidRPr="002929EF" w:rsidRDefault="002929EF" w:rsidP="00B009E6">
      <w:pPr>
        <w:spacing w:after="0"/>
        <w:jc w:val="right"/>
        <w:rPr>
          <w:sz w:val="12"/>
          <w:szCs w:val="12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518"/>
        <w:gridCol w:w="709"/>
        <w:gridCol w:w="3133"/>
        <w:gridCol w:w="3387"/>
        <w:gridCol w:w="426"/>
      </w:tblGrid>
      <w:tr w:rsidR="002929EF" w:rsidRPr="00317AD0" w:rsidTr="00917DE5">
        <w:trPr>
          <w:trHeight w:val="222"/>
        </w:trPr>
        <w:tc>
          <w:tcPr>
            <w:tcW w:w="10173" w:type="dxa"/>
            <w:gridSpan w:val="5"/>
            <w:shd w:val="clear" w:color="auto" w:fill="C5E0B3" w:themeFill="accent6" w:themeFillTint="66"/>
            <w:vAlign w:val="center"/>
          </w:tcPr>
          <w:p w:rsidR="002929EF" w:rsidRPr="00317AD0" w:rsidRDefault="002929EF" w:rsidP="002929EF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 w:rsidR="000C33D6"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1D1F04" w:rsidRPr="00317AD0" w:rsidTr="00917DE5">
        <w:trPr>
          <w:trHeight w:val="156"/>
        </w:trPr>
        <w:tc>
          <w:tcPr>
            <w:tcW w:w="2518" w:type="dxa"/>
            <w:vMerge w:val="restart"/>
            <w:vAlign w:val="center"/>
          </w:tcPr>
          <w:p w:rsidR="001D1F04" w:rsidRPr="002929EF" w:rsidRDefault="001D1F04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Merge w:val="restart"/>
            <w:vAlign w:val="bottom"/>
          </w:tcPr>
          <w:p w:rsidR="001D1F04" w:rsidRPr="00C275CF" w:rsidRDefault="001D1F04" w:rsidP="00DA54E6">
            <w:pPr>
              <w:rPr>
                <w:sz w:val="20"/>
                <w:szCs w:val="20"/>
              </w:rPr>
            </w:pPr>
          </w:p>
          <w:p w:rsidR="001D1F04" w:rsidRPr="00605B17" w:rsidRDefault="001D1F04" w:rsidP="00DA54E6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605B17">
              <w:rPr>
                <w:i/>
                <w:sz w:val="12"/>
                <w:szCs w:val="12"/>
              </w:rPr>
              <w:t>próbkobiorcy</w:t>
            </w:r>
            <w:proofErr w:type="spellEnd"/>
            <w:r w:rsidRPr="00605B17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3387" w:type="dxa"/>
            <w:vAlign w:val="bottom"/>
          </w:tcPr>
          <w:p w:rsidR="001D1F04" w:rsidRPr="001D1F04" w:rsidRDefault="001D1F04" w:rsidP="00DA54E6">
            <w:pPr>
              <w:rPr>
                <w:sz w:val="16"/>
                <w:szCs w:val="16"/>
              </w:rPr>
            </w:pPr>
            <w:r w:rsidRPr="001D1F04">
              <w:rPr>
                <w:i/>
                <w:sz w:val="16"/>
                <w:szCs w:val="16"/>
                <w:lang w:val="en-US"/>
              </w:rPr>
              <w:t>PN-ISO 5667-10:1997</w:t>
            </w:r>
          </w:p>
        </w:tc>
        <w:tc>
          <w:tcPr>
            <w:tcW w:w="426" w:type="dxa"/>
            <w:vAlign w:val="bottom"/>
          </w:tcPr>
          <w:p w:rsidR="001D1F04" w:rsidRPr="00605B17" w:rsidRDefault="001D1F04" w:rsidP="00DA54E6">
            <w:pPr>
              <w:rPr>
                <w:b/>
                <w:i/>
                <w:sz w:val="12"/>
                <w:szCs w:val="12"/>
              </w:rPr>
            </w:pPr>
          </w:p>
        </w:tc>
      </w:tr>
      <w:tr w:rsidR="001D1F04" w:rsidRPr="00317AD0" w:rsidTr="00917DE5">
        <w:trPr>
          <w:trHeight w:val="156"/>
        </w:trPr>
        <w:tc>
          <w:tcPr>
            <w:tcW w:w="2518" w:type="dxa"/>
            <w:vMerge/>
            <w:vAlign w:val="center"/>
          </w:tcPr>
          <w:p w:rsidR="001D1F04" w:rsidRPr="002929EF" w:rsidRDefault="001D1F04" w:rsidP="00DA54E6">
            <w:pPr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vMerge/>
            <w:vAlign w:val="bottom"/>
          </w:tcPr>
          <w:p w:rsidR="001D1F04" w:rsidRPr="00C275CF" w:rsidRDefault="001D1F04" w:rsidP="00DA54E6"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  <w:vAlign w:val="bottom"/>
          </w:tcPr>
          <w:p w:rsidR="001D1F04" w:rsidRPr="001D1F04" w:rsidRDefault="001D1F04" w:rsidP="00DA54E6">
            <w:pPr>
              <w:rPr>
                <w:i/>
                <w:sz w:val="16"/>
                <w:szCs w:val="16"/>
                <w:lang w:val="en-US"/>
              </w:rPr>
            </w:pPr>
            <w:r w:rsidRPr="001D1F04">
              <w:rPr>
                <w:i/>
                <w:sz w:val="16"/>
                <w:szCs w:val="16"/>
                <w:lang w:val="en-US"/>
              </w:rPr>
              <w:t xml:space="preserve">PN-EN ISO 5667-6:2016-12 </w:t>
            </w:r>
            <w:r w:rsidRPr="001D1F04">
              <w:rPr>
                <w:i/>
                <w:sz w:val="14"/>
                <w:szCs w:val="14"/>
                <w:lang w:val="en-US"/>
              </w:rPr>
              <w:t xml:space="preserve">z </w:t>
            </w:r>
            <w:proofErr w:type="spellStart"/>
            <w:r w:rsidRPr="001D1F04">
              <w:rPr>
                <w:i/>
                <w:sz w:val="14"/>
                <w:szCs w:val="14"/>
                <w:lang w:val="en-US"/>
              </w:rPr>
              <w:t>wył</w:t>
            </w:r>
            <w:proofErr w:type="spellEnd"/>
            <w:r w:rsidRPr="001D1F04">
              <w:rPr>
                <w:i/>
                <w:sz w:val="14"/>
                <w:szCs w:val="14"/>
                <w:lang w:val="en-US"/>
              </w:rPr>
              <w:t>. p. 7.5, 7.6, 10.6,</w:t>
            </w:r>
          </w:p>
        </w:tc>
        <w:tc>
          <w:tcPr>
            <w:tcW w:w="426" w:type="dxa"/>
            <w:vAlign w:val="bottom"/>
          </w:tcPr>
          <w:p w:rsidR="001D1F04" w:rsidRPr="00605B17" w:rsidRDefault="001D1F04" w:rsidP="00DA54E6">
            <w:pPr>
              <w:rPr>
                <w:b/>
                <w:i/>
                <w:sz w:val="12"/>
                <w:szCs w:val="12"/>
              </w:rPr>
            </w:pPr>
          </w:p>
        </w:tc>
      </w:tr>
      <w:tr w:rsidR="001D1F04" w:rsidRPr="00317AD0" w:rsidTr="00917DE5">
        <w:trPr>
          <w:trHeight w:val="156"/>
        </w:trPr>
        <w:tc>
          <w:tcPr>
            <w:tcW w:w="2518" w:type="dxa"/>
            <w:vMerge/>
            <w:vAlign w:val="center"/>
          </w:tcPr>
          <w:p w:rsidR="001D1F04" w:rsidRPr="002929EF" w:rsidRDefault="001D1F04" w:rsidP="00DA54E6">
            <w:pPr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vMerge/>
            <w:vAlign w:val="bottom"/>
          </w:tcPr>
          <w:p w:rsidR="001D1F04" w:rsidRPr="00C275CF" w:rsidRDefault="001D1F04" w:rsidP="00DA54E6"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  <w:vAlign w:val="bottom"/>
          </w:tcPr>
          <w:p w:rsidR="001D1F04" w:rsidRPr="001D1F04" w:rsidRDefault="001D1F04" w:rsidP="00DA54E6">
            <w:pPr>
              <w:rPr>
                <w:sz w:val="16"/>
                <w:szCs w:val="16"/>
              </w:rPr>
            </w:pPr>
            <w:r w:rsidRPr="001D1F04">
              <w:rPr>
                <w:i/>
                <w:sz w:val="16"/>
                <w:szCs w:val="16"/>
                <w:lang w:val="en-US"/>
              </w:rPr>
              <w:t xml:space="preserve">PN-ISO 5667-11:2017-10 </w:t>
            </w:r>
            <w:r w:rsidRPr="00917DE5">
              <w:rPr>
                <w:i/>
                <w:sz w:val="14"/>
                <w:szCs w:val="14"/>
                <w:lang w:val="en-US"/>
              </w:rPr>
              <w:t xml:space="preserve">z </w:t>
            </w:r>
            <w:proofErr w:type="spellStart"/>
            <w:r w:rsidRPr="00917DE5">
              <w:rPr>
                <w:i/>
                <w:sz w:val="14"/>
                <w:szCs w:val="14"/>
                <w:lang w:val="en-US"/>
              </w:rPr>
              <w:t>wył</w:t>
            </w:r>
            <w:proofErr w:type="spellEnd"/>
            <w:r w:rsidRPr="00917DE5">
              <w:rPr>
                <w:i/>
                <w:sz w:val="14"/>
                <w:szCs w:val="14"/>
                <w:lang w:val="en-US"/>
              </w:rPr>
              <w:t>. p. 5.2, 6.1.2, 6.2, 6.3</w:t>
            </w:r>
          </w:p>
        </w:tc>
        <w:tc>
          <w:tcPr>
            <w:tcW w:w="426" w:type="dxa"/>
            <w:vAlign w:val="bottom"/>
          </w:tcPr>
          <w:p w:rsidR="001D1F04" w:rsidRPr="00605B17" w:rsidRDefault="001D1F04" w:rsidP="00DA54E6">
            <w:pPr>
              <w:rPr>
                <w:b/>
                <w:i/>
                <w:sz w:val="12"/>
                <w:szCs w:val="12"/>
              </w:rPr>
            </w:pPr>
          </w:p>
        </w:tc>
      </w:tr>
      <w:tr w:rsidR="002929EF" w:rsidRPr="00317AD0" w:rsidTr="00917DE5">
        <w:trPr>
          <w:trHeight w:val="191"/>
        </w:trPr>
        <w:tc>
          <w:tcPr>
            <w:tcW w:w="2518" w:type="dxa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vAlign w:val="center"/>
          </w:tcPr>
          <w:p w:rsidR="002929EF" w:rsidRPr="00CC37BF" w:rsidRDefault="002929EF" w:rsidP="00DA54E6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813" w:type="dxa"/>
            <w:gridSpan w:val="2"/>
            <w:vAlign w:val="bottom"/>
          </w:tcPr>
          <w:p w:rsidR="002929EF" w:rsidRPr="00C275CF" w:rsidRDefault="002929EF" w:rsidP="00DA54E6">
            <w:pPr>
              <w:rPr>
                <w:sz w:val="20"/>
                <w:szCs w:val="20"/>
              </w:rPr>
            </w:pPr>
          </w:p>
          <w:p w:rsidR="002929EF" w:rsidRPr="00605B17" w:rsidRDefault="002929EF" w:rsidP="00DA54E6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</w:tbl>
    <w:p w:rsidR="002929EF" w:rsidRPr="002929EF" w:rsidRDefault="002929EF" w:rsidP="002929EF">
      <w:pPr>
        <w:spacing w:after="0"/>
        <w:rPr>
          <w:sz w:val="12"/>
          <w:szCs w:val="12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1559"/>
        <w:gridCol w:w="992"/>
        <w:gridCol w:w="284"/>
        <w:gridCol w:w="142"/>
        <w:gridCol w:w="1701"/>
        <w:gridCol w:w="425"/>
        <w:gridCol w:w="142"/>
        <w:gridCol w:w="1559"/>
        <w:gridCol w:w="709"/>
      </w:tblGrid>
      <w:tr w:rsidR="002929EF" w:rsidRPr="00317AD0" w:rsidTr="00917DE5">
        <w:tc>
          <w:tcPr>
            <w:tcW w:w="2660" w:type="dxa"/>
            <w:gridSpan w:val="2"/>
            <w:shd w:val="clear" w:color="auto" w:fill="C5E0B3" w:themeFill="accent6" w:themeFillTint="66"/>
            <w:vAlign w:val="center"/>
          </w:tcPr>
          <w:p w:rsidR="002929EF" w:rsidRPr="004051C7" w:rsidRDefault="00AB4B40" w:rsidP="00DA5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="002929EF"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835" w:type="dxa"/>
            <w:gridSpan w:val="3"/>
            <w:shd w:val="clear" w:color="auto" w:fill="C5E0B3" w:themeFill="accent6" w:themeFillTint="66"/>
            <w:vAlign w:val="center"/>
          </w:tcPr>
          <w:p w:rsidR="002929EF" w:rsidRPr="004051C7" w:rsidRDefault="002929EF" w:rsidP="00DA54E6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678" w:type="dxa"/>
            <w:gridSpan w:val="6"/>
            <w:shd w:val="clear" w:color="auto" w:fill="C5E0B3" w:themeFill="accent6" w:themeFillTint="66"/>
            <w:vAlign w:val="center"/>
          </w:tcPr>
          <w:p w:rsidR="002929EF" w:rsidRPr="004051C7" w:rsidRDefault="002929EF" w:rsidP="00DA54E6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2929EF" w:rsidRPr="00317AD0" w:rsidTr="00917DE5">
        <w:trPr>
          <w:trHeight w:val="194"/>
        </w:trPr>
        <w:tc>
          <w:tcPr>
            <w:tcW w:w="2376" w:type="dxa"/>
            <w:vAlign w:val="center"/>
          </w:tcPr>
          <w:p w:rsidR="002929EF" w:rsidRPr="002929EF" w:rsidRDefault="00AB4B40" w:rsidP="00DA5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="002929EF"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835" w:type="dxa"/>
            <w:gridSpan w:val="4"/>
            <w:vMerge w:val="restart"/>
            <w:vAlign w:val="bottom"/>
          </w:tcPr>
          <w:p w:rsidR="002929EF" w:rsidRPr="00605B17" w:rsidRDefault="002929EF" w:rsidP="00DA54E6">
            <w:pPr>
              <w:rPr>
                <w:sz w:val="20"/>
                <w:szCs w:val="20"/>
              </w:rPr>
            </w:pPr>
          </w:p>
          <w:p w:rsidR="002929EF" w:rsidRPr="00317AD0" w:rsidRDefault="002929EF" w:rsidP="00DA54E6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2929EF" w:rsidRPr="00317AD0" w:rsidTr="00917DE5">
        <w:trPr>
          <w:trHeight w:val="226"/>
        </w:trPr>
        <w:tc>
          <w:tcPr>
            <w:tcW w:w="2376" w:type="dxa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 sterylna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929EF" w:rsidRPr="004F6896" w:rsidRDefault="002929EF" w:rsidP="00DA54E6">
            <w:pPr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</w:tcPr>
          <w:p w:rsidR="002929EF" w:rsidRPr="00317AD0" w:rsidRDefault="002929EF" w:rsidP="00DA54E6">
            <w:pPr>
              <w:rPr>
                <w:b/>
                <w:sz w:val="20"/>
                <w:szCs w:val="20"/>
              </w:rPr>
            </w:pPr>
          </w:p>
        </w:tc>
      </w:tr>
      <w:tr w:rsidR="002929EF" w:rsidRPr="00317AD0" w:rsidTr="00917DE5">
        <w:trPr>
          <w:trHeight w:val="237"/>
        </w:trPr>
        <w:tc>
          <w:tcPr>
            <w:tcW w:w="2376" w:type="dxa"/>
            <w:vMerge w:val="restart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284" w:type="dxa"/>
            <w:vMerge w:val="restart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</w:t>
            </w:r>
            <w:r w:rsidR="00AB4B40">
              <w:rPr>
                <w:sz w:val="18"/>
                <w:szCs w:val="18"/>
              </w:rPr>
              <w:t xml:space="preserve"> ciemna / jasna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929EF" w:rsidRPr="00605B17" w:rsidRDefault="002929EF" w:rsidP="00DA54E6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835" w:type="dxa"/>
            <w:gridSpan w:val="4"/>
            <w:vAlign w:val="center"/>
          </w:tcPr>
          <w:p w:rsidR="002929EF" w:rsidRPr="00317AD0" w:rsidRDefault="002929EF" w:rsidP="00DA54E6">
            <w:pPr>
              <w:rPr>
                <w:b/>
                <w:sz w:val="20"/>
                <w:szCs w:val="20"/>
              </w:rPr>
            </w:pPr>
          </w:p>
        </w:tc>
      </w:tr>
      <w:tr w:rsidR="002929EF" w:rsidRPr="00317AD0" w:rsidTr="00917DE5">
        <w:trPr>
          <w:trHeight w:val="236"/>
        </w:trPr>
        <w:tc>
          <w:tcPr>
            <w:tcW w:w="2376" w:type="dxa"/>
            <w:vMerge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 sterylna</w:t>
            </w:r>
          </w:p>
        </w:tc>
        <w:tc>
          <w:tcPr>
            <w:tcW w:w="284" w:type="dxa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709" w:type="dxa"/>
            <w:vAlign w:val="center"/>
          </w:tcPr>
          <w:p w:rsidR="002929EF" w:rsidRDefault="002929EF" w:rsidP="00DA54E6">
            <w:pPr>
              <w:rPr>
                <w:sz w:val="20"/>
                <w:szCs w:val="20"/>
              </w:rPr>
            </w:pPr>
          </w:p>
        </w:tc>
      </w:tr>
      <w:tr w:rsidR="000C33D6" w:rsidRPr="00317AD0" w:rsidTr="00917DE5">
        <w:trPr>
          <w:trHeight w:val="236"/>
        </w:trPr>
        <w:tc>
          <w:tcPr>
            <w:tcW w:w="2660" w:type="dxa"/>
            <w:gridSpan w:val="2"/>
            <w:shd w:val="clear" w:color="auto" w:fill="C5E0B3" w:themeFill="accent6" w:themeFillTint="66"/>
          </w:tcPr>
          <w:p w:rsidR="000C33D6" w:rsidRPr="002929EF" w:rsidRDefault="000C33D6" w:rsidP="000C33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0C33D6" w:rsidRDefault="000C33D6" w:rsidP="000C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C5E0B3" w:themeFill="accent6" w:themeFillTint="66"/>
            <w:vAlign w:val="center"/>
          </w:tcPr>
          <w:p w:rsidR="000C33D6" w:rsidRDefault="000C33D6" w:rsidP="000C33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268" w:type="dxa"/>
            <w:gridSpan w:val="2"/>
          </w:tcPr>
          <w:p w:rsidR="000C33D6" w:rsidRDefault="000C33D6" w:rsidP="00DA54E6">
            <w:pPr>
              <w:rPr>
                <w:sz w:val="20"/>
                <w:szCs w:val="20"/>
              </w:rPr>
            </w:pPr>
          </w:p>
        </w:tc>
      </w:tr>
      <w:tr w:rsidR="000C33D6" w:rsidRPr="00317AD0" w:rsidTr="00917DE5">
        <w:trPr>
          <w:trHeight w:val="236"/>
        </w:trPr>
        <w:tc>
          <w:tcPr>
            <w:tcW w:w="2376" w:type="dxa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410" w:type="dxa"/>
            <w:gridSpan w:val="3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0C33D6" w:rsidRPr="00317AD0" w:rsidTr="00917DE5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0C33D6" w:rsidRPr="000C33D6" w:rsidRDefault="000C33D6" w:rsidP="000C33D6">
            <w:pPr>
              <w:rPr>
                <w:b/>
              </w:rPr>
            </w:pPr>
          </w:p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:rsidTr="00917DE5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  <w:p w:rsidR="000C33D6" w:rsidRPr="000C33D6" w:rsidRDefault="000C33D6" w:rsidP="000C33D6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:rsidTr="00917DE5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  <w:p w:rsidR="000C33D6" w:rsidRPr="000C33D6" w:rsidRDefault="000C33D6" w:rsidP="000C33D6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:rsidTr="00917DE5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0C33D6" w:rsidRPr="000C33D6" w:rsidRDefault="000C33D6" w:rsidP="000C33D6">
            <w:pPr>
              <w:rPr>
                <w:b/>
              </w:rPr>
            </w:pPr>
          </w:p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:rsidTr="00917DE5">
        <w:trPr>
          <w:trHeight w:val="236"/>
        </w:trPr>
        <w:tc>
          <w:tcPr>
            <w:tcW w:w="10173" w:type="dxa"/>
            <w:gridSpan w:val="11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0C33D6" w:rsidRPr="00317AD0" w:rsidTr="00917DE5">
        <w:trPr>
          <w:trHeight w:val="236"/>
        </w:trPr>
        <w:tc>
          <w:tcPr>
            <w:tcW w:w="10173" w:type="dxa"/>
            <w:gridSpan w:val="11"/>
            <w:shd w:val="clear" w:color="auto" w:fill="auto"/>
            <w:vAlign w:val="center"/>
          </w:tcPr>
          <w:p w:rsidR="000C33D6" w:rsidRDefault="000C33D6" w:rsidP="000C33D6">
            <w:pPr>
              <w:rPr>
                <w:b/>
                <w:sz w:val="18"/>
                <w:szCs w:val="18"/>
              </w:rPr>
            </w:pPr>
          </w:p>
          <w:p w:rsidR="000C33D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  <w:p w:rsidR="000C33D6" w:rsidRDefault="000C33D6" w:rsidP="006A6DC2">
            <w:pPr>
              <w:rPr>
                <w:b/>
                <w:sz w:val="18"/>
                <w:szCs w:val="18"/>
              </w:rPr>
            </w:pPr>
          </w:p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929EF" w:rsidRPr="00BE4E84" w:rsidRDefault="002929EF" w:rsidP="00B009E6">
      <w:pPr>
        <w:spacing w:after="0"/>
        <w:jc w:val="right"/>
        <w:rPr>
          <w:sz w:val="12"/>
          <w:szCs w:val="12"/>
        </w:rPr>
      </w:pPr>
    </w:p>
    <w:p w:rsidR="00B009E6" w:rsidRPr="002E560C" w:rsidRDefault="00B009E6" w:rsidP="00B009E6">
      <w:pPr>
        <w:spacing w:after="0"/>
        <w:rPr>
          <w:sz w:val="12"/>
          <w:szCs w:val="12"/>
        </w:rPr>
      </w:pPr>
    </w:p>
    <w:p w:rsidR="00B009E6" w:rsidRDefault="00B009E6" w:rsidP="00C4079D">
      <w:pPr>
        <w:spacing w:after="0"/>
        <w:rPr>
          <w:sz w:val="12"/>
          <w:szCs w:val="12"/>
        </w:rPr>
      </w:pPr>
    </w:p>
    <w:p w:rsidR="002E39DC" w:rsidRDefault="002E39DC" w:rsidP="00B009E6">
      <w:pPr>
        <w:spacing w:after="0"/>
        <w:jc w:val="right"/>
        <w:rPr>
          <w:sz w:val="12"/>
          <w:szCs w:val="12"/>
        </w:rPr>
      </w:pPr>
    </w:p>
    <w:p w:rsidR="002E39DC" w:rsidRPr="00B009E6" w:rsidRDefault="002E39DC" w:rsidP="00B009E6">
      <w:pPr>
        <w:spacing w:after="0"/>
        <w:jc w:val="right"/>
        <w:rPr>
          <w:sz w:val="12"/>
          <w:szCs w:val="12"/>
        </w:rPr>
      </w:pPr>
    </w:p>
    <w:p w:rsidR="00B009E6" w:rsidRDefault="00B009E6" w:rsidP="00B009E6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B009E6" w:rsidRPr="00C80A7D" w:rsidRDefault="00B009E6" w:rsidP="00B009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B009E6" w:rsidRDefault="00B009E6" w:rsidP="00B009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B009E6" w:rsidRPr="00802FCB" w:rsidRDefault="00B009E6" w:rsidP="00B009E6">
      <w:pPr>
        <w:spacing w:after="0"/>
        <w:jc w:val="both"/>
        <w:rPr>
          <w:i/>
          <w:sz w:val="12"/>
          <w:szCs w:val="12"/>
        </w:rPr>
      </w:pPr>
    </w:p>
    <w:p w:rsidR="00B009E6" w:rsidRPr="00BF0A73" w:rsidRDefault="00434461" w:rsidP="00B009E6">
      <w:pPr>
        <w:spacing w:after="0"/>
        <w:rPr>
          <w:sz w:val="16"/>
          <w:szCs w:val="16"/>
        </w:rPr>
      </w:pPr>
      <w:r>
        <w:rPr>
          <w:noProof/>
          <w:lang w:eastAsia="pl-PL"/>
        </w:rPr>
        <w:pict>
          <v:rect id="Prostokąt 4" o:spid="_x0000_s1027" style="position:absolute;margin-left:60.6pt;margin-top:2.8pt;width:19.5pt;height:9pt;z-index:25165824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<v:path arrowok="t"/>
            <w10:wrap anchorx="margin"/>
          </v:rect>
        </w:pict>
      </w:r>
      <w:r w:rsidR="00B009E6">
        <w:rPr>
          <w:sz w:val="16"/>
          <w:szCs w:val="16"/>
        </w:rPr>
        <w:t xml:space="preserve">                - wypełnia</w:t>
      </w:r>
      <w:r w:rsidR="008E484D">
        <w:rPr>
          <w:sz w:val="16"/>
          <w:szCs w:val="16"/>
        </w:rPr>
        <w:t xml:space="preserve"> </w:t>
      </w:r>
      <w:r w:rsidR="00B009E6">
        <w:rPr>
          <w:sz w:val="16"/>
          <w:szCs w:val="16"/>
        </w:rPr>
        <w:t>Laboratorium</w:t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</w:p>
    <w:p w:rsidR="00B009E6" w:rsidRDefault="00B009E6" w:rsidP="0051209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sectPr w:rsidR="00B009E6" w:rsidSect="00512095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61" w:rsidRDefault="00434461" w:rsidP="005C029C">
      <w:pPr>
        <w:spacing w:after="0" w:line="240" w:lineRule="auto"/>
      </w:pPr>
      <w:r>
        <w:separator/>
      </w:r>
    </w:p>
  </w:endnote>
  <w:endnote w:type="continuationSeparator" w:id="0">
    <w:p w:rsidR="00434461" w:rsidRDefault="00434461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512095" w:rsidRPr="004450A7">
      <w:tc>
        <w:tcPr>
          <w:tcW w:w="750" w:type="pct"/>
        </w:tcPr>
        <w:p w:rsidR="00512095" w:rsidRDefault="00D23674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 w:rsidR="00A90564">
            <w:instrText xml:space="preserve"> PAGE   \* MERGEFORMAT </w:instrText>
          </w:r>
          <w:r>
            <w:fldChar w:fldCharType="separate"/>
          </w:r>
          <w:r w:rsidR="00C4079D" w:rsidRPr="00C4079D">
            <w:rPr>
              <w:noProof/>
              <w:color w:val="5B9BD5" w:themeColor="accent1"/>
            </w:rPr>
            <w:t>2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512095" w:rsidRPr="004450A7" w:rsidRDefault="003176E4" w:rsidP="003B7785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9, 64-800 Chodzież</w:t>
          </w:r>
          <w:r>
            <w:rPr>
              <w:i/>
              <w:sz w:val="16"/>
              <w:szCs w:val="16"/>
            </w:rPr>
            <w:t xml:space="preserve">, tel. </w:t>
          </w:r>
          <w:r w:rsidR="003B7785">
            <w:rPr>
              <w:i/>
              <w:sz w:val="16"/>
              <w:szCs w:val="16"/>
            </w:rPr>
            <w:t>661-296-543</w:t>
          </w:r>
          <w:r>
            <w:rPr>
              <w:i/>
              <w:sz w:val="16"/>
              <w:szCs w:val="16"/>
            </w:rPr>
            <w:t>, e-mail: info@arques.pl</w:t>
          </w:r>
        </w:p>
      </w:tc>
    </w:tr>
  </w:tbl>
  <w:p w:rsidR="00512095" w:rsidRPr="004450A7" w:rsidRDefault="00512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61" w:rsidRDefault="00434461" w:rsidP="005C029C">
      <w:pPr>
        <w:spacing w:after="0" w:line="240" w:lineRule="auto"/>
      </w:pPr>
      <w:r>
        <w:separator/>
      </w:r>
    </w:p>
  </w:footnote>
  <w:footnote w:type="continuationSeparator" w:id="0">
    <w:p w:rsidR="00434461" w:rsidRDefault="00434461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9C" w:rsidRPr="009A04BE" w:rsidRDefault="005C029C" w:rsidP="00C4079D">
    <w:pPr>
      <w:pStyle w:val="Nagwek"/>
      <w:jc w:val="right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6F232397" wp14:editId="3219592F">
          <wp:extent cx="1023018" cy="5374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13" cy="561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5C029C">
      <w:rPr>
        <w:sz w:val="16"/>
        <w:szCs w:val="16"/>
      </w:rPr>
      <w:t xml:space="preserve">Formularz nr </w:t>
    </w:r>
    <w:r w:rsidR="00D74A61">
      <w:rPr>
        <w:sz w:val="16"/>
        <w:szCs w:val="16"/>
      </w:rPr>
      <w:t>F01.1</w:t>
    </w:r>
    <w:r w:rsidR="006A6DC2">
      <w:rPr>
        <w:sz w:val="16"/>
        <w:szCs w:val="16"/>
      </w:rPr>
      <w:t>-7.1</w:t>
    </w:r>
    <w:r>
      <w:rPr>
        <w:sz w:val="16"/>
        <w:szCs w:val="16"/>
      </w:rPr>
      <w:t xml:space="preserve">, </w:t>
    </w:r>
    <w:r w:rsidR="00CD59BD">
      <w:rPr>
        <w:sz w:val="16"/>
        <w:szCs w:val="16"/>
      </w:rPr>
      <w:t>Obowiązuje od dnia 02.11</w:t>
    </w:r>
    <w:r w:rsidR="006A7588">
      <w:rPr>
        <w:sz w:val="16"/>
        <w:szCs w:val="16"/>
      </w:rPr>
      <w:t>.2020r</w:t>
    </w:r>
    <w:r w:rsidR="00C757C5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A16A0"/>
    <w:multiLevelType w:val="multilevel"/>
    <w:tmpl w:val="46A4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29C"/>
    <w:rsid w:val="0000016C"/>
    <w:rsid w:val="000051A2"/>
    <w:rsid w:val="00016B7C"/>
    <w:rsid w:val="0002145F"/>
    <w:rsid w:val="00052D15"/>
    <w:rsid w:val="000756C6"/>
    <w:rsid w:val="000952F4"/>
    <w:rsid w:val="000A11D3"/>
    <w:rsid w:val="000A6FDB"/>
    <w:rsid w:val="000B27BA"/>
    <w:rsid w:val="000B35C5"/>
    <w:rsid w:val="000C33D6"/>
    <w:rsid w:val="000C774C"/>
    <w:rsid w:val="000D2377"/>
    <w:rsid w:val="000F3C07"/>
    <w:rsid w:val="00111A01"/>
    <w:rsid w:val="001524B6"/>
    <w:rsid w:val="00170954"/>
    <w:rsid w:val="001709B8"/>
    <w:rsid w:val="00185986"/>
    <w:rsid w:val="00197F1E"/>
    <w:rsid w:val="001D1F04"/>
    <w:rsid w:val="001E301C"/>
    <w:rsid w:val="001E4F2E"/>
    <w:rsid w:val="002010D4"/>
    <w:rsid w:val="00231452"/>
    <w:rsid w:val="002361A8"/>
    <w:rsid w:val="00240D1D"/>
    <w:rsid w:val="00266362"/>
    <w:rsid w:val="00285FD9"/>
    <w:rsid w:val="002929EF"/>
    <w:rsid w:val="002978D4"/>
    <w:rsid w:val="002A46AE"/>
    <w:rsid w:val="002B70BC"/>
    <w:rsid w:val="002E39DC"/>
    <w:rsid w:val="002F2A74"/>
    <w:rsid w:val="003176E4"/>
    <w:rsid w:val="00317AD0"/>
    <w:rsid w:val="00353F9B"/>
    <w:rsid w:val="003638E2"/>
    <w:rsid w:val="00386ED9"/>
    <w:rsid w:val="003A195D"/>
    <w:rsid w:val="003B7785"/>
    <w:rsid w:val="003B7A19"/>
    <w:rsid w:val="003E1B05"/>
    <w:rsid w:val="0041315D"/>
    <w:rsid w:val="0041563C"/>
    <w:rsid w:val="0041590E"/>
    <w:rsid w:val="004162AB"/>
    <w:rsid w:val="00420F26"/>
    <w:rsid w:val="00430606"/>
    <w:rsid w:val="00434461"/>
    <w:rsid w:val="004450A7"/>
    <w:rsid w:val="004567AD"/>
    <w:rsid w:val="004661D1"/>
    <w:rsid w:val="00473444"/>
    <w:rsid w:val="00474FD6"/>
    <w:rsid w:val="00481AD6"/>
    <w:rsid w:val="00481AFF"/>
    <w:rsid w:val="00486DEB"/>
    <w:rsid w:val="004B5ED2"/>
    <w:rsid w:val="004B6388"/>
    <w:rsid w:val="004B6483"/>
    <w:rsid w:val="004C0C84"/>
    <w:rsid w:val="004D74D4"/>
    <w:rsid w:val="004F6896"/>
    <w:rsid w:val="00512095"/>
    <w:rsid w:val="00553E6A"/>
    <w:rsid w:val="00562E7B"/>
    <w:rsid w:val="005B1255"/>
    <w:rsid w:val="005C029C"/>
    <w:rsid w:val="005C4BEC"/>
    <w:rsid w:val="005C4D2C"/>
    <w:rsid w:val="005C6DCC"/>
    <w:rsid w:val="005F44DD"/>
    <w:rsid w:val="00600C31"/>
    <w:rsid w:val="00600F58"/>
    <w:rsid w:val="006132E6"/>
    <w:rsid w:val="006230D3"/>
    <w:rsid w:val="006455AA"/>
    <w:rsid w:val="00645CE4"/>
    <w:rsid w:val="00672564"/>
    <w:rsid w:val="0067578D"/>
    <w:rsid w:val="006A6DC2"/>
    <w:rsid w:val="006A7588"/>
    <w:rsid w:val="006C5259"/>
    <w:rsid w:val="006F342C"/>
    <w:rsid w:val="007119AC"/>
    <w:rsid w:val="007164E8"/>
    <w:rsid w:val="00721049"/>
    <w:rsid w:val="00732DB7"/>
    <w:rsid w:val="007356A7"/>
    <w:rsid w:val="007435F7"/>
    <w:rsid w:val="007443D2"/>
    <w:rsid w:val="00745488"/>
    <w:rsid w:val="007501F8"/>
    <w:rsid w:val="00753CB2"/>
    <w:rsid w:val="00754763"/>
    <w:rsid w:val="007652A4"/>
    <w:rsid w:val="007808FB"/>
    <w:rsid w:val="00787ED7"/>
    <w:rsid w:val="007B56D0"/>
    <w:rsid w:val="007F459B"/>
    <w:rsid w:val="0080420C"/>
    <w:rsid w:val="00815338"/>
    <w:rsid w:val="008262BD"/>
    <w:rsid w:val="0082671C"/>
    <w:rsid w:val="00837BAC"/>
    <w:rsid w:val="0085338B"/>
    <w:rsid w:val="00853513"/>
    <w:rsid w:val="00855113"/>
    <w:rsid w:val="00866A25"/>
    <w:rsid w:val="00866AC7"/>
    <w:rsid w:val="00880E71"/>
    <w:rsid w:val="00882B0A"/>
    <w:rsid w:val="00883573"/>
    <w:rsid w:val="00890549"/>
    <w:rsid w:val="008943A2"/>
    <w:rsid w:val="008A0E3B"/>
    <w:rsid w:val="008B171A"/>
    <w:rsid w:val="008B1E10"/>
    <w:rsid w:val="008B491B"/>
    <w:rsid w:val="008E484D"/>
    <w:rsid w:val="008E5672"/>
    <w:rsid w:val="008E7203"/>
    <w:rsid w:val="00902F9A"/>
    <w:rsid w:val="00910861"/>
    <w:rsid w:val="00917DE5"/>
    <w:rsid w:val="009240A5"/>
    <w:rsid w:val="00927F3A"/>
    <w:rsid w:val="009334EF"/>
    <w:rsid w:val="00943029"/>
    <w:rsid w:val="00953247"/>
    <w:rsid w:val="0095721C"/>
    <w:rsid w:val="00961A31"/>
    <w:rsid w:val="009623B2"/>
    <w:rsid w:val="009679CF"/>
    <w:rsid w:val="009731E4"/>
    <w:rsid w:val="009823DF"/>
    <w:rsid w:val="00991E12"/>
    <w:rsid w:val="009A04BE"/>
    <w:rsid w:val="009A5931"/>
    <w:rsid w:val="009C02A4"/>
    <w:rsid w:val="009C37B8"/>
    <w:rsid w:val="009C4129"/>
    <w:rsid w:val="009D1337"/>
    <w:rsid w:val="009D2C7D"/>
    <w:rsid w:val="009E7C49"/>
    <w:rsid w:val="00A03958"/>
    <w:rsid w:val="00A11F41"/>
    <w:rsid w:val="00A22ED2"/>
    <w:rsid w:val="00A22FD2"/>
    <w:rsid w:val="00A34055"/>
    <w:rsid w:val="00A5088C"/>
    <w:rsid w:val="00A51DC1"/>
    <w:rsid w:val="00A72742"/>
    <w:rsid w:val="00A84768"/>
    <w:rsid w:val="00A855F3"/>
    <w:rsid w:val="00A90564"/>
    <w:rsid w:val="00A90D61"/>
    <w:rsid w:val="00AB1FE6"/>
    <w:rsid w:val="00AB4B40"/>
    <w:rsid w:val="00AD10D9"/>
    <w:rsid w:val="00B009E6"/>
    <w:rsid w:val="00B17622"/>
    <w:rsid w:val="00B235F7"/>
    <w:rsid w:val="00B27624"/>
    <w:rsid w:val="00B32484"/>
    <w:rsid w:val="00B35E5D"/>
    <w:rsid w:val="00B828AC"/>
    <w:rsid w:val="00B859BC"/>
    <w:rsid w:val="00B90376"/>
    <w:rsid w:val="00B90F7E"/>
    <w:rsid w:val="00B95671"/>
    <w:rsid w:val="00BC3DAF"/>
    <w:rsid w:val="00BC3E11"/>
    <w:rsid w:val="00BD7E30"/>
    <w:rsid w:val="00BE38ED"/>
    <w:rsid w:val="00BE4E84"/>
    <w:rsid w:val="00BF0A73"/>
    <w:rsid w:val="00BF2B1A"/>
    <w:rsid w:val="00BF5709"/>
    <w:rsid w:val="00C04FA7"/>
    <w:rsid w:val="00C31FF9"/>
    <w:rsid w:val="00C4079D"/>
    <w:rsid w:val="00C42196"/>
    <w:rsid w:val="00C600CE"/>
    <w:rsid w:val="00C65554"/>
    <w:rsid w:val="00C707C3"/>
    <w:rsid w:val="00C757C5"/>
    <w:rsid w:val="00C80A7D"/>
    <w:rsid w:val="00C84F62"/>
    <w:rsid w:val="00C952D9"/>
    <w:rsid w:val="00CA4567"/>
    <w:rsid w:val="00CA67C2"/>
    <w:rsid w:val="00CC37BF"/>
    <w:rsid w:val="00CC3C72"/>
    <w:rsid w:val="00CD4A48"/>
    <w:rsid w:val="00CD59BD"/>
    <w:rsid w:val="00CD688A"/>
    <w:rsid w:val="00CD7817"/>
    <w:rsid w:val="00CF174A"/>
    <w:rsid w:val="00CF58DF"/>
    <w:rsid w:val="00D00C24"/>
    <w:rsid w:val="00D1065D"/>
    <w:rsid w:val="00D12B82"/>
    <w:rsid w:val="00D23674"/>
    <w:rsid w:val="00D57395"/>
    <w:rsid w:val="00D74A61"/>
    <w:rsid w:val="00D93881"/>
    <w:rsid w:val="00DA01F4"/>
    <w:rsid w:val="00DA16D1"/>
    <w:rsid w:val="00DA55C3"/>
    <w:rsid w:val="00DF2D2D"/>
    <w:rsid w:val="00E001E7"/>
    <w:rsid w:val="00E00617"/>
    <w:rsid w:val="00E07059"/>
    <w:rsid w:val="00E107A3"/>
    <w:rsid w:val="00E159E9"/>
    <w:rsid w:val="00E24B01"/>
    <w:rsid w:val="00E26242"/>
    <w:rsid w:val="00E3624E"/>
    <w:rsid w:val="00E44A77"/>
    <w:rsid w:val="00E51C13"/>
    <w:rsid w:val="00E72DA9"/>
    <w:rsid w:val="00EA333B"/>
    <w:rsid w:val="00EA337B"/>
    <w:rsid w:val="00EC37DC"/>
    <w:rsid w:val="00EF321C"/>
    <w:rsid w:val="00F121E9"/>
    <w:rsid w:val="00F15500"/>
    <w:rsid w:val="00F233A0"/>
    <w:rsid w:val="00F40AEA"/>
    <w:rsid w:val="00F57B14"/>
    <w:rsid w:val="00F616D5"/>
    <w:rsid w:val="00F76FB3"/>
    <w:rsid w:val="00F969E6"/>
    <w:rsid w:val="00FC3453"/>
    <w:rsid w:val="00FD34A7"/>
    <w:rsid w:val="00FD698A"/>
    <w:rsid w:val="00FD7EDC"/>
    <w:rsid w:val="00FE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267402-E485-424F-9C50-23F4FFD9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09E6"/>
    <w:pPr>
      <w:ind w:left="720"/>
      <w:contextualSpacing/>
    </w:pPr>
  </w:style>
  <w:style w:type="paragraph" w:customStyle="1" w:styleId="Tekstpodstawowy31">
    <w:name w:val="Tekst podstawowy 31"/>
    <w:basedOn w:val="Normalny"/>
    <w:rsid w:val="00E107A3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C40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u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12A02-BE65-4A63-8560-8AF2ECF5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22</cp:revision>
  <cp:lastPrinted>2019-03-26T08:37:00Z</cp:lastPrinted>
  <dcterms:created xsi:type="dcterms:W3CDTF">2018-11-21T12:33:00Z</dcterms:created>
  <dcterms:modified xsi:type="dcterms:W3CDTF">2020-10-30T13:18:00Z</dcterms:modified>
</cp:coreProperties>
</file>